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8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854075</wp:posOffset>
            </wp:positionH>
            <wp:positionV relativeFrom="page">
              <wp:posOffset>3740150</wp:posOffset>
            </wp:positionV>
            <wp:extent cx="5695950" cy="2921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9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387" w:line="222" w:lineRule="auto"/>
        <w:ind w:left="351"/>
        <w:outlineLvl w:val="0"/>
        <w:rPr>
          <w:rFonts w:ascii="宋体" w:hAnsi="宋体" w:eastAsia="宋体" w:cs="宋体"/>
          <w:sz w:val="119"/>
          <w:szCs w:val="119"/>
        </w:rPr>
      </w:pPr>
      <w:r>
        <w:rPr>
          <w:rFonts w:ascii="宋体" w:hAnsi="宋体" w:eastAsia="宋体" w:cs="宋体"/>
          <w:color w:val="FF0000"/>
          <w:spacing w:val="-76"/>
          <w:w w:val="60"/>
          <w:sz w:val="119"/>
          <w:szCs w:val="119"/>
          <w14:textOutline w14:w="19050" w14:cap="flat" w14:cmpd="sng">
            <w14:solidFill>
              <w14:srgbClr w14:val="FF0000"/>
            </w14:solidFill>
            <w14:prstDash w14:val="solid"/>
            <w14:miter w14:val="0"/>
          </w14:textOutline>
        </w:rPr>
        <w:t>中共吉首大学委员会办公室文件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pStyle w:val="2"/>
        <w:spacing w:before="101" w:line="223" w:lineRule="auto"/>
        <w:ind w:left="3014"/>
      </w:pPr>
      <w:r>
        <w:rPr>
          <w:spacing w:val="5"/>
        </w:rPr>
        <w:t>吉大党办发〔2024〕7号</w:t>
      </w:r>
    </w:p>
    <w:p>
      <w:pPr>
        <w:spacing w:before="139" w:line="344" w:lineRule="exact"/>
        <w:ind w:left="4304"/>
      </w:pPr>
      <w:r>
        <w:rPr>
          <w:position w:val="-7"/>
        </w:rPr>
        <w:drawing>
          <wp:inline distT="0" distB="0" distL="0" distR="0">
            <wp:extent cx="238125" cy="21780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8455" cy="218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20" w:line="224" w:lineRule="auto"/>
        <w:ind w:left="204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中共吉首大学委员会办公室</w:t>
      </w:r>
    </w:p>
    <w:p>
      <w:pPr>
        <w:spacing w:before="56" w:line="578" w:lineRule="exact"/>
        <w:jc w:val="right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关于印发《吉首大学</w:t>
      </w:r>
      <w:r>
        <w:rPr>
          <w:rFonts w:ascii="宋体" w:hAnsi="宋体" w:eastAsia="宋体" w:cs="宋体"/>
          <w:spacing w:val="-92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宋体" w:hAnsi="宋体" w:eastAsia="宋体" w:cs="宋体"/>
          <w:spacing w:val="-95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年大学生“读懂中国”</w:t>
      </w:r>
    </w:p>
    <w:p>
      <w:pPr>
        <w:spacing w:line="597" w:lineRule="exact"/>
        <w:ind w:left="247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活动实施方案》的通知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102" w:line="222" w:lineRule="auto"/>
        <w:ind w:left="252"/>
      </w:pPr>
      <w:r>
        <w:rPr>
          <w:spacing w:val="8"/>
        </w:rPr>
        <w:t>各二级党组织、党委各部门：</w:t>
      </w:r>
    </w:p>
    <w:p>
      <w:pPr>
        <w:pStyle w:val="2"/>
        <w:spacing w:before="208" w:line="581" w:lineRule="exact"/>
        <w:ind w:left="886"/>
      </w:pPr>
      <w:r>
        <w:rPr>
          <w:spacing w:val="5"/>
          <w:position w:val="20"/>
        </w:rPr>
        <w:t>《吉首大学</w:t>
      </w:r>
      <w:r>
        <w:rPr>
          <w:spacing w:val="-48"/>
          <w:position w:val="20"/>
        </w:rPr>
        <w:t xml:space="preserve"> </w:t>
      </w:r>
      <w:r>
        <w:rPr>
          <w:spacing w:val="5"/>
          <w:position w:val="20"/>
        </w:rPr>
        <w:t>2024</w:t>
      </w:r>
      <w:r>
        <w:rPr>
          <w:spacing w:val="-58"/>
          <w:position w:val="20"/>
        </w:rPr>
        <w:t xml:space="preserve"> </w:t>
      </w:r>
      <w:r>
        <w:rPr>
          <w:spacing w:val="5"/>
          <w:position w:val="20"/>
        </w:rPr>
        <w:t>年大学生</w:t>
      </w:r>
      <w:r>
        <w:rPr>
          <w:spacing w:val="-105"/>
          <w:position w:val="20"/>
        </w:rPr>
        <w:t xml:space="preserve"> </w:t>
      </w:r>
      <w:r>
        <w:rPr>
          <w:spacing w:val="5"/>
          <w:position w:val="20"/>
        </w:rPr>
        <w:t>“读懂中国”活动</w:t>
      </w:r>
      <w:r>
        <w:rPr>
          <w:spacing w:val="4"/>
          <w:position w:val="20"/>
        </w:rPr>
        <w:t>实施方案》</w:t>
      </w:r>
      <w:r>
        <w:rPr>
          <w:spacing w:val="-77"/>
          <w:position w:val="20"/>
        </w:rPr>
        <w:t xml:space="preserve"> </w:t>
      </w:r>
      <w:r>
        <w:rPr>
          <w:spacing w:val="4"/>
          <w:position w:val="20"/>
        </w:rPr>
        <w:t>已</w:t>
      </w:r>
    </w:p>
    <w:p>
      <w:pPr>
        <w:pStyle w:val="2"/>
        <w:spacing w:before="1" w:line="220" w:lineRule="auto"/>
        <w:ind w:left="261"/>
      </w:pPr>
      <w:r>
        <w:rPr>
          <w:spacing w:val="8"/>
        </w:rPr>
        <w:t>经研究同意，现印发给你们，请结合工作实际贯彻执行。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583" w:lineRule="exact"/>
        <w:ind w:left="4152"/>
      </w:pPr>
      <w:r>
        <w:rPr>
          <w:spacing w:val="5"/>
          <w:position w:val="20"/>
        </w:rPr>
        <w:t>中共吉首大学委员会办公室</w:t>
      </w:r>
    </w:p>
    <w:p>
      <w:pPr>
        <w:pStyle w:val="2"/>
        <w:spacing w:before="1" w:line="222" w:lineRule="auto"/>
        <w:ind w:left="4967"/>
      </w:pPr>
      <w:r>
        <w:rPr>
          <w:spacing w:val="-7"/>
        </w:rPr>
        <w:t>2024</w:t>
      </w:r>
      <w:r>
        <w:rPr>
          <w:spacing w:val="-53"/>
        </w:rPr>
        <w:t xml:space="preserve"> </w:t>
      </w:r>
      <w:r>
        <w:rPr>
          <w:spacing w:val="-7"/>
        </w:rPr>
        <w:t>年</w:t>
      </w:r>
      <w:r>
        <w:rPr>
          <w:spacing w:val="-50"/>
        </w:rPr>
        <w:t xml:space="preserve"> </w:t>
      </w:r>
      <w:r>
        <w:rPr>
          <w:spacing w:val="-7"/>
        </w:rPr>
        <w:t>4</w:t>
      </w:r>
      <w:r>
        <w:rPr>
          <w:spacing w:val="-46"/>
        </w:rPr>
        <w:t xml:space="preserve"> </w:t>
      </w:r>
      <w:r>
        <w:rPr>
          <w:spacing w:val="-7"/>
        </w:rPr>
        <w:t>月</w:t>
      </w:r>
      <w:r>
        <w:rPr>
          <w:spacing w:val="-48"/>
        </w:rPr>
        <w:t xml:space="preserve"> </w:t>
      </w:r>
      <w:r>
        <w:rPr>
          <w:spacing w:val="-7"/>
        </w:rPr>
        <w:t>25 日</w:t>
      </w:r>
    </w:p>
    <w:p>
      <w:pPr>
        <w:spacing w:line="222" w:lineRule="auto"/>
        <w:sectPr>
          <w:footerReference r:id="rId5" w:type="default"/>
          <w:pgSz w:w="11906" w:h="16839"/>
          <w:pgMar w:top="1431" w:right="1040" w:bottom="1271" w:left="1345" w:header="0" w:footer="992" w:gutter="0"/>
          <w:cols w:space="720" w:num="1"/>
        </w:sect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spacing w:before="140" w:line="221" w:lineRule="auto"/>
        <w:ind w:left="354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吉首大学</w:t>
      </w:r>
    </w:p>
    <w:p>
      <w:pPr>
        <w:spacing w:before="78" w:line="595" w:lineRule="exact"/>
        <w:ind w:left="46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2024年大学生“读懂中国”活动实施方案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pStyle w:val="2"/>
        <w:spacing w:before="101" w:line="345" w:lineRule="auto"/>
        <w:ind w:right="91" w:firstLine="660"/>
      </w:pPr>
      <w:r>
        <w:rPr>
          <w:spacing w:val="4"/>
        </w:rPr>
        <w:t>为深入学习贯彻习近平新时代中国特色社会主义思想，特别</w:t>
      </w:r>
      <w:r>
        <w:rPr>
          <w:spacing w:val="10"/>
        </w:rPr>
        <w:t xml:space="preserve"> </w:t>
      </w:r>
      <w:r>
        <w:rPr>
          <w:spacing w:val="17"/>
        </w:rPr>
        <w:t>是习近平总书记关于教育的重要论述及对关心下一代工作的重</w:t>
      </w:r>
      <w:r>
        <w:rPr>
          <w:spacing w:val="6"/>
        </w:rPr>
        <w:t xml:space="preserve"> </w:t>
      </w:r>
      <w:r>
        <w:rPr>
          <w:spacing w:val="5"/>
        </w:rPr>
        <w:t>要指示精神，开展</w:t>
      </w:r>
      <w:r>
        <w:rPr>
          <w:spacing w:val="-42"/>
        </w:rPr>
        <w:t xml:space="preserve"> </w:t>
      </w:r>
      <w:r>
        <w:rPr>
          <w:rFonts w:ascii="宋体" w:hAnsi="宋体" w:eastAsia="宋体" w:cs="宋体"/>
          <w:spacing w:val="5"/>
        </w:rPr>
        <w:t>2024</w:t>
      </w:r>
      <w:r>
        <w:rPr>
          <w:rFonts w:ascii="宋体" w:hAnsi="宋体" w:eastAsia="宋体" w:cs="宋体"/>
          <w:spacing w:val="-56"/>
        </w:rPr>
        <w:t xml:space="preserve"> </w:t>
      </w:r>
      <w:r>
        <w:rPr>
          <w:spacing w:val="5"/>
        </w:rPr>
        <w:t>年</w:t>
      </w:r>
      <w:r>
        <w:rPr>
          <w:spacing w:val="-102"/>
        </w:rPr>
        <w:t xml:space="preserve"> </w:t>
      </w:r>
      <w:r>
        <w:rPr>
          <w:spacing w:val="5"/>
        </w:rPr>
        <w:t>“读懂中国”活动，发挥</w:t>
      </w:r>
      <w:r>
        <w:rPr>
          <w:spacing w:val="-100"/>
        </w:rPr>
        <w:t xml:space="preserve"> </w:t>
      </w:r>
      <w:r>
        <w:rPr>
          <w:spacing w:val="5"/>
        </w:rPr>
        <w:t>“五老”优</w:t>
      </w:r>
      <w:r>
        <w:t xml:space="preserve"> </w:t>
      </w:r>
      <w:r>
        <w:rPr>
          <w:spacing w:val="5"/>
        </w:rPr>
        <w:t>势，向广大青年学生讲好中国特色社会主义道路的正确性以及新</w:t>
      </w:r>
      <w:r>
        <w:rPr>
          <w:spacing w:val="15"/>
        </w:rPr>
        <w:t xml:space="preserve"> </w:t>
      </w:r>
      <w:r>
        <w:rPr>
          <w:spacing w:val="5"/>
        </w:rPr>
        <w:t>时代教育事业取得的历史性成就、发生的历史性变革，教育引导</w:t>
      </w:r>
      <w:r>
        <w:rPr>
          <w:spacing w:val="15"/>
        </w:rPr>
        <w:t xml:space="preserve"> </w:t>
      </w:r>
      <w:r>
        <w:rPr>
          <w:spacing w:val="5"/>
        </w:rPr>
        <w:t>广大青年学生坚定理想信念，矢志奉献国家和人民，为建设教育</w:t>
      </w:r>
    </w:p>
    <w:p>
      <w:pPr>
        <w:pStyle w:val="2"/>
        <w:spacing w:line="221" w:lineRule="auto"/>
        <w:jc w:val="right"/>
      </w:pPr>
      <w:r>
        <w:rPr>
          <w:spacing w:val="-13"/>
        </w:rPr>
        <w:t>强国、教育强省奉献青春和力量，结合学校实际</w:t>
      </w:r>
      <w:r>
        <w:rPr>
          <w:spacing w:val="-14"/>
        </w:rPr>
        <w:t>，制定本实施方案。</w:t>
      </w:r>
    </w:p>
    <w:p>
      <w:pPr>
        <w:spacing w:before="208" w:line="227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一、活动主题</w:t>
      </w:r>
    </w:p>
    <w:p>
      <w:pPr>
        <w:pStyle w:val="2"/>
        <w:spacing w:before="201" w:line="222" w:lineRule="auto"/>
        <w:ind w:left="645"/>
      </w:pPr>
      <w:r>
        <w:rPr>
          <w:spacing w:val="8"/>
        </w:rPr>
        <w:t>教育强国，奋斗有我</w:t>
      </w:r>
    </w:p>
    <w:p>
      <w:pPr>
        <w:spacing w:before="204" w:line="227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二、活动组织</w:t>
      </w:r>
    </w:p>
    <w:p>
      <w:pPr>
        <w:pStyle w:val="2"/>
        <w:spacing w:before="201" w:line="581" w:lineRule="exact"/>
        <w:jc w:val="right"/>
      </w:pPr>
      <w:r>
        <w:rPr>
          <w:spacing w:val="6"/>
          <w:position w:val="20"/>
        </w:rPr>
        <w:t>主办单位：吉首大学关心下一代工作委员会、党委宣传部、</w:t>
      </w:r>
    </w:p>
    <w:p>
      <w:pPr>
        <w:pStyle w:val="2"/>
        <w:spacing w:line="220" w:lineRule="auto"/>
        <w:ind w:left="21"/>
      </w:pPr>
      <w:r>
        <w:rPr>
          <w:spacing w:val="7"/>
        </w:rPr>
        <w:t>党委学生工作部、校团委</w:t>
      </w:r>
    </w:p>
    <w:p>
      <w:pPr>
        <w:pStyle w:val="2"/>
        <w:spacing w:before="209" w:line="580" w:lineRule="exact"/>
        <w:ind w:left="648"/>
      </w:pPr>
      <w:r>
        <w:rPr>
          <w:spacing w:val="5"/>
          <w:position w:val="20"/>
        </w:rPr>
        <w:t>承办单位：吉首大学关心下一代工作委员会、各学院关心下</w:t>
      </w:r>
    </w:p>
    <w:p>
      <w:pPr>
        <w:pStyle w:val="2"/>
        <w:spacing w:before="1" w:line="220" w:lineRule="auto"/>
        <w:ind w:left="25"/>
      </w:pPr>
      <w:r>
        <w:rPr>
          <w:spacing w:val="5"/>
        </w:rPr>
        <w:t>一代工作委员会</w:t>
      </w:r>
    </w:p>
    <w:p>
      <w:pPr>
        <w:spacing w:before="209" w:line="227" w:lineRule="auto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三、活动形式</w:t>
      </w:r>
    </w:p>
    <w:p>
      <w:pPr>
        <w:pStyle w:val="2"/>
        <w:spacing w:before="199" w:line="346" w:lineRule="auto"/>
        <w:ind w:left="23" w:right="91" w:firstLine="624"/>
      </w:pPr>
      <w:r>
        <w:rPr>
          <w:spacing w:val="5"/>
        </w:rPr>
        <w:t>校关工委牵头，宣传、学工、团委等部门配合，发</w:t>
      </w:r>
      <w:r>
        <w:rPr>
          <w:spacing w:val="4"/>
        </w:rPr>
        <w:t>动各二级</w:t>
      </w:r>
      <w:r>
        <w:t xml:space="preserve"> </w:t>
      </w:r>
      <w:r>
        <w:rPr>
          <w:spacing w:val="5"/>
        </w:rPr>
        <w:t>学院党组织和关工委，围绕年度主题，组织</w:t>
      </w:r>
      <w:r>
        <w:rPr>
          <w:spacing w:val="4"/>
        </w:rPr>
        <w:t>青年学生与具有一定</w:t>
      </w:r>
    </w:p>
    <w:p>
      <w:pPr>
        <w:pStyle w:val="2"/>
        <w:spacing w:line="221" w:lineRule="auto"/>
        <w:jc w:val="right"/>
      </w:pPr>
      <w:r>
        <w:rPr>
          <w:spacing w:val="5"/>
        </w:rPr>
        <w:t>影响力的本校、本地</w:t>
      </w:r>
      <w:r>
        <w:rPr>
          <w:spacing w:val="-103"/>
        </w:rPr>
        <w:t xml:space="preserve"> </w:t>
      </w:r>
      <w:r>
        <w:rPr>
          <w:spacing w:val="5"/>
        </w:rPr>
        <w:t>“五老”进行广泛深入交流，挖掘、记录、</w:t>
      </w:r>
    </w:p>
    <w:p>
      <w:pPr>
        <w:spacing w:line="221" w:lineRule="auto"/>
        <w:sectPr>
          <w:footerReference r:id="rId6" w:type="default"/>
          <w:pgSz w:w="11906" w:h="16839"/>
          <w:pgMar w:top="1431" w:right="1384" w:bottom="1270" w:left="1593" w:header="0" w:footer="992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101" w:line="345" w:lineRule="auto"/>
        <w:ind w:left="7" w:right="49" w:firstLine="6"/>
        <w:jc w:val="both"/>
      </w:pPr>
      <w:r>
        <w:rPr>
          <w:spacing w:val="5"/>
        </w:rPr>
        <w:t>整理展现“五老”在中国特色社会主义事业和建设教育强国、科</w:t>
      </w:r>
      <w:r>
        <w:rPr>
          <w:spacing w:val="7"/>
        </w:rPr>
        <w:t xml:space="preserve"> </w:t>
      </w:r>
      <w:r>
        <w:rPr>
          <w:spacing w:val="5"/>
        </w:rPr>
        <w:t>技强国、人才强国中的感人事迹和人生体验，以及对青年学生积</w:t>
      </w:r>
      <w:r>
        <w:rPr>
          <w:spacing w:val="11"/>
        </w:rPr>
        <w:t xml:space="preserve"> </w:t>
      </w:r>
      <w:r>
        <w:rPr>
          <w:spacing w:val="5"/>
        </w:rPr>
        <w:t>极投身强国建设实践的重托和建议，并通过征文、微视频、舞台</w:t>
      </w:r>
    </w:p>
    <w:p>
      <w:pPr>
        <w:pStyle w:val="2"/>
        <w:spacing w:line="221" w:lineRule="auto"/>
      </w:pPr>
      <w:r>
        <w:rPr>
          <w:spacing w:val="8"/>
        </w:rPr>
        <w:t>剧形式进行展示和传播。</w:t>
      </w:r>
    </w:p>
    <w:p>
      <w:pPr>
        <w:spacing w:before="208" w:line="227" w:lineRule="auto"/>
        <w:ind w:left="66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四、活动要求</w:t>
      </w:r>
    </w:p>
    <w:p>
      <w:pPr>
        <w:pStyle w:val="2"/>
        <w:spacing w:before="203" w:line="345" w:lineRule="auto"/>
        <w:ind w:left="12" w:firstLine="629"/>
      </w:pPr>
      <w:r>
        <w:rPr>
          <w:spacing w:val="4"/>
        </w:rPr>
        <w:t>（</w:t>
      </w:r>
      <w:r>
        <w:rPr>
          <w:spacing w:val="-70"/>
        </w:rPr>
        <w:t xml:space="preserve"> </w:t>
      </w:r>
      <w:r>
        <w:rPr>
          <w:spacing w:val="4"/>
        </w:rPr>
        <w:t>一）校关工委在学校党委统一领导下，协同宣传、学工、</w:t>
      </w:r>
      <w:r>
        <w:t xml:space="preserve"> </w:t>
      </w:r>
      <w:r>
        <w:rPr>
          <w:spacing w:val="5"/>
        </w:rPr>
        <w:t>团委等部门，建立活动协同工作机制，明确工作职责，落实工作</w:t>
      </w:r>
      <w:r>
        <w:rPr>
          <w:spacing w:val="8"/>
        </w:rPr>
        <w:t xml:space="preserve"> </w:t>
      </w:r>
      <w:r>
        <w:rPr>
          <w:spacing w:val="5"/>
        </w:rPr>
        <w:t>任务。要将活动作为落实“立德树人工程”“大思政课”“建设</w:t>
      </w:r>
      <w:r>
        <w:rPr>
          <w:spacing w:val="11"/>
        </w:rPr>
        <w:t xml:space="preserve"> </w:t>
      </w:r>
      <w:r>
        <w:rPr>
          <w:spacing w:val="5"/>
        </w:rPr>
        <w:t>工程”的有效抓手，主动融入学校“五育并举”总格局和思政工</w:t>
      </w:r>
      <w:r>
        <w:rPr>
          <w:spacing w:val="6"/>
        </w:rPr>
        <w:t xml:space="preserve"> </w:t>
      </w:r>
      <w:r>
        <w:rPr>
          <w:spacing w:val="5"/>
        </w:rPr>
        <w:t>作体系，配合学校、学院党团活动、德育工作等深入开展。要充</w:t>
      </w:r>
    </w:p>
    <w:p>
      <w:pPr>
        <w:pStyle w:val="2"/>
        <w:spacing w:line="220" w:lineRule="auto"/>
        <w:ind w:left="11"/>
      </w:pPr>
      <w:r>
        <w:rPr>
          <w:spacing w:val="8"/>
        </w:rPr>
        <w:t>分发挥委员单位作用，协同开展好相关活动。</w:t>
      </w:r>
    </w:p>
    <w:p>
      <w:pPr>
        <w:pStyle w:val="2"/>
        <w:spacing w:before="215" w:line="345" w:lineRule="auto"/>
        <w:ind w:left="8" w:right="13" w:firstLine="632"/>
      </w:pPr>
      <w:r>
        <w:t>（</w:t>
      </w:r>
      <w:r>
        <w:rPr>
          <w:spacing w:val="-72"/>
        </w:rPr>
        <w:t xml:space="preserve"> </w:t>
      </w:r>
      <w:r>
        <w:t>二）注重突出活动“</w:t>
      </w:r>
      <w:r>
        <w:rPr>
          <w:spacing w:val="-99"/>
        </w:rPr>
        <w:t xml:space="preserve"> </w:t>
      </w:r>
      <w:r>
        <w:t xml:space="preserve">以史为本言传身教”“老少结对双向 </w:t>
      </w:r>
      <w:r>
        <w:rPr>
          <w:spacing w:val="5"/>
        </w:rPr>
        <w:t>互动”的特点，充分发挥二级院系党组织的领导作用和关工委组</w:t>
      </w:r>
      <w:r>
        <w:rPr>
          <w:spacing w:val="12"/>
        </w:rPr>
        <w:t xml:space="preserve"> </w:t>
      </w:r>
      <w:r>
        <w:rPr>
          <w:spacing w:val="5"/>
        </w:rPr>
        <w:t>织的主体作用。要在遴选访谈人物上下功夫，深入挖掘有故事的</w:t>
      </w:r>
      <w:r>
        <w:rPr>
          <w:spacing w:val="10"/>
        </w:rPr>
        <w:t xml:space="preserve"> </w:t>
      </w:r>
      <w:r>
        <w:rPr>
          <w:spacing w:val="3"/>
        </w:rPr>
        <w:t>“五老”，重点聚焦本校、本院系</w:t>
      </w:r>
      <w:r>
        <w:rPr>
          <w:spacing w:val="-120"/>
        </w:rPr>
        <w:t xml:space="preserve"> </w:t>
      </w:r>
      <w:r>
        <w:rPr>
          <w:spacing w:val="3"/>
        </w:rPr>
        <w:t>“五老”和</w:t>
      </w:r>
      <w:r>
        <w:rPr>
          <w:spacing w:val="-119"/>
        </w:rPr>
        <w:t xml:space="preserve"> </w:t>
      </w:r>
      <w:r>
        <w:rPr>
          <w:spacing w:val="3"/>
        </w:rPr>
        <w:t>“杰出校友”；要</w:t>
      </w:r>
      <w:r>
        <w:t xml:space="preserve"> </w:t>
      </w:r>
      <w:r>
        <w:rPr>
          <w:spacing w:val="5"/>
        </w:rPr>
        <w:t>加强活动组织，通过典型引领、表扬激励等方式，不断扩大活动</w:t>
      </w:r>
      <w:r>
        <w:rPr>
          <w:spacing w:val="12"/>
        </w:rPr>
        <w:t xml:space="preserve"> </w:t>
      </w:r>
      <w:r>
        <w:rPr>
          <w:spacing w:val="7"/>
        </w:rPr>
        <w:t>参与面，吸引更多学生参与活动、受到教育；</w:t>
      </w:r>
      <w:r>
        <w:rPr>
          <w:spacing w:val="6"/>
        </w:rPr>
        <w:t>要创新活动方式，</w:t>
      </w:r>
      <w:r>
        <w:t xml:space="preserve"> </w:t>
      </w:r>
      <w:r>
        <w:rPr>
          <w:spacing w:val="5"/>
        </w:rPr>
        <w:t>开展多层次、多形式、多角度的“结对访谈”，不断提升活动吸</w:t>
      </w:r>
      <w:r>
        <w:rPr>
          <w:spacing w:val="10"/>
        </w:rPr>
        <w:t xml:space="preserve"> </w:t>
      </w:r>
      <w:r>
        <w:rPr>
          <w:spacing w:val="5"/>
        </w:rPr>
        <w:t>引力和实效性，使其真正成为思政“大课堂”，坚定广大青年学</w:t>
      </w:r>
    </w:p>
    <w:p>
      <w:pPr>
        <w:pStyle w:val="2"/>
        <w:spacing w:before="1" w:line="221" w:lineRule="auto"/>
        <w:ind w:left="28"/>
      </w:pPr>
      <w:r>
        <w:rPr>
          <w:spacing w:val="8"/>
        </w:rPr>
        <w:t>生听党话跟党走、担当民族复兴大任的信念与决心。</w:t>
      </w:r>
    </w:p>
    <w:p>
      <w:pPr>
        <w:pStyle w:val="2"/>
        <w:spacing w:before="209" w:line="221" w:lineRule="auto"/>
        <w:ind w:right="52"/>
        <w:jc w:val="right"/>
      </w:pPr>
      <w:r>
        <w:rPr>
          <w:spacing w:val="5"/>
        </w:rPr>
        <w:t>（三）校关工委要主动争取宣传部门利用好传统媒体和新媒</w:t>
      </w:r>
    </w:p>
    <w:p>
      <w:pPr>
        <w:spacing w:line="221" w:lineRule="auto"/>
        <w:sectPr>
          <w:footerReference r:id="rId7" w:type="default"/>
          <w:pgSz w:w="11906" w:h="16839"/>
          <w:pgMar w:top="1431" w:right="1423" w:bottom="1270" w:left="1590" w:header="0" w:footer="992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101" w:line="345" w:lineRule="auto"/>
        <w:ind w:left="12" w:right="81" w:hanging="13"/>
        <w:jc w:val="both"/>
      </w:pPr>
      <w:r>
        <w:rPr>
          <w:spacing w:val="5"/>
        </w:rPr>
        <w:t>体，充分做好活动各阶段的宣传工作。要注重采取适合青年学生</w:t>
      </w:r>
      <w:r>
        <w:rPr>
          <w:spacing w:val="17"/>
        </w:rPr>
        <w:t xml:space="preserve"> </w:t>
      </w:r>
      <w:r>
        <w:rPr>
          <w:spacing w:val="5"/>
        </w:rPr>
        <w:t>的媒体传播方式宣传，调动发挥学生在宣传与传播过程中的积极</w:t>
      </w:r>
      <w:r>
        <w:rPr>
          <w:spacing w:val="6"/>
        </w:rPr>
        <w:t xml:space="preserve"> </w:t>
      </w:r>
      <w:r>
        <w:rPr>
          <w:spacing w:val="5"/>
        </w:rPr>
        <w:t>性和主动性，通过“五老”故事的展示与宣传，进一步增强活动</w:t>
      </w:r>
    </w:p>
    <w:p>
      <w:pPr>
        <w:pStyle w:val="2"/>
        <w:spacing w:line="223" w:lineRule="auto"/>
        <w:ind w:left="18"/>
      </w:pPr>
      <w:r>
        <w:rPr>
          <w:spacing w:val="5"/>
        </w:rPr>
        <w:t>感召力与影响力。</w:t>
      </w:r>
    </w:p>
    <w:p>
      <w:pPr>
        <w:pStyle w:val="2"/>
        <w:spacing w:before="210" w:line="345" w:lineRule="auto"/>
        <w:ind w:left="2" w:right="31" w:firstLine="637"/>
      </w:pPr>
      <w:r>
        <w:rPr>
          <w:spacing w:val="5"/>
        </w:rPr>
        <w:t>（四）严格审核把关，确保精品高质。各学院关工委要对报</w:t>
      </w:r>
      <w:r>
        <w:rPr>
          <w:spacing w:val="9"/>
        </w:rPr>
        <w:t xml:space="preserve"> </w:t>
      </w:r>
      <w:r>
        <w:rPr>
          <w:spacing w:val="5"/>
        </w:rPr>
        <w:t>送的作品要严格把关，认真审核，</w:t>
      </w:r>
      <w:r>
        <w:rPr>
          <w:spacing w:val="-82"/>
        </w:rPr>
        <w:t xml:space="preserve"> </w:t>
      </w:r>
      <w:r>
        <w:rPr>
          <w:spacing w:val="5"/>
        </w:rPr>
        <w:t>内容要契合主题</w:t>
      </w:r>
      <w:r>
        <w:rPr>
          <w:spacing w:val="4"/>
        </w:rPr>
        <w:t>、积极向上、</w:t>
      </w:r>
      <w:r>
        <w:t xml:space="preserve"> </w:t>
      </w:r>
      <w:r>
        <w:rPr>
          <w:spacing w:val="7"/>
        </w:rPr>
        <w:t>真实感人。征文作品的文字要通顺流畅、表达清晰、可读性强。</w:t>
      </w:r>
      <w:r>
        <w:rPr>
          <w:spacing w:val="11"/>
        </w:rPr>
        <w:t xml:space="preserve"> </w:t>
      </w:r>
      <w:r>
        <w:rPr>
          <w:spacing w:val="5"/>
        </w:rPr>
        <w:t>微视频作品要生动鲜活、富有吸引力和感染力。征文、微视频涉</w:t>
      </w:r>
      <w:r>
        <w:rPr>
          <w:spacing w:val="17"/>
        </w:rPr>
        <w:t xml:space="preserve"> </w:t>
      </w:r>
      <w:r>
        <w:rPr>
          <w:spacing w:val="3"/>
        </w:rPr>
        <w:t>及的被访谈人物要健在，且要有面对面访谈环节，突出活动“</w:t>
      </w:r>
      <w:r>
        <w:rPr>
          <w:spacing w:val="-82"/>
        </w:rPr>
        <w:t xml:space="preserve"> </w:t>
      </w:r>
      <w:r>
        <w:rPr>
          <w:spacing w:val="3"/>
        </w:rPr>
        <w:t>以</w:t>
      </w:r>
      <w:r>
        <w:t xml:space="preserve"> </w:t>
      </w:r>
      <w:r>
        <w:rPr>
          <w:spacing w:val="5"/>
        </w:rPr>
        <w:t>史为本言传身教”“老少结对双向互动”的特点（具体标准见附</w:t>
      </w:r>
    </w:p>
    <w:p>
      <w:pPr>
        <w:pStyle w:val="2"/>
        <w:spacing w:line="222" w:lineRule="auto"/>
        <w:ind w:left="3"/>
      </w:pPr>
      <w:r>
        <w:rPr>
          <w:spacing w:val="-3"/>
        </w:rPr>
        <w:t>件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-3"/>
        </w:rPr>
        <w:t>2</w:t>
      </w:r>
      <w:r>
        <w:rPr>
          <w:spacing w:val="-3"/>
        </w:rPr>
        <w:t>）。</w:t>
      </w:r>
    </w:p>
    <w:p>
      <w:pPr>
        <w:pStyle w:val="2"/>
        <w:spacing w:before="208" w:line="345" w:lineRule="auto"/>
        <w:ind w:left="11" w:firstLine="629"/>
      </w:pPr>
      <w:r>
        <w:rPr>
          <w:spacing w:val="5"/>
        </w:rPr>
        <w:t>（五）注重成果运用，提升育人实效。各学院关工委要通过</w:t>
      </w:r>
      <w:r>
        <w:rPr>
          <w:spacing w:val="9"/>
        </w:rPr>
        <w:t xml:space="preserve"> </w:t>
      </w:r>
      <w:r>
        <w:rPr>
          <w:spacing w:val="-3"/>
        </w:rPr>
        <w:t>组织现场访谈、举办优秀成果展、开辟线上线下专题专栏等方式，</w:t>
      </w:r>
      <w:r>
        <w:rPr>
          <w:spacing w:val="7"/>
        </w:rPr>
        <w:t xml:space="preserve"> </w:t>
      </w:r>
      <w:r>
        <w:rPr>
          <w:spacing w:val="5"/>
        </w:rPr>
        <w:t>注重“拍摄一人，带动一片”，并结合本地、本校相关重大节点</w:t>
      </w:r>
      <w:r>
        <w:rPr>
          <w:spacing w:val="6"/>
        </w:rPr>
        <w:t xml:space="preserve"> </w:t>
      </w:r>
      <w:r>
        <w:rPr>
          <w:spacing w:val="5"/>
        </w:rPr>
        <w:t>宣传活动广泛应用和推广优秀作品等方式，进一步扩大活动受益</w:t>
      </w:r>
    </w:p>
    <w:p>
      <w:pPr>
        <w:pStyle w:val="2"/>
        <w:spacing w:line="222" w:lineRule="auto"/>
        <w:ind w:left="21"/>
      </w:pPr>
      <w:r>
        <w:rPr>
          <w:spacing w:val="7"/>
        </w:rPr>
        <w:t>面、传播力、影响力，增强育人实效。</w:t>
      </w:r>
    </w:p>
    <w:p>
      <w:pPr>
        <w:spacing w:before="206" w:line="228" w:lineRule="auto"/>
        <w:ind w:left="6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五、时间安排</w:t>
      </w:r>
    </w:p>
    <w:p>
      <w:pPr>
        <w:pStyle w:val="2"/>
        <w:spacing w:before="200" w:line="345" w:lineRule="auto"/>
        <w:ind w:left="26" w:right="83" w:firstLine="614"/>
      </w:pPr>
      <w:r>
        <w:rPr>
          <w:spacing w:val="4"/>
        </w:rPr>
        <w:t>（</w:t>
      </w:r>
      <w:r>
        <w:rPr>
          <w:spacing w:val="-58"/>
        </w:rPr>
        <w:t xml:space="preserve"> </w:t>
      </w:r>
      <w:r>
        <w:rPr>
          <w:spacing w:val="4"/>
        </w:rPr>
        <w:t>一）活动部署：</w:t>
      </w:r>
      <w:r>
        <w:rPr>
          <w:rFonts w:ascii="宋体" w:hAnsi="宋体" w:eastAsia="宋体" w:cs="宋体"/>
          <w:spacing w:val="4"/>
        </w:rPr>
        <w:t>2024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4"/>
        </w:rPr>
        <w:t>年</w:t>
      </w:r>
      <w:r>
        <w:rPr>
          <w:spacing w:val="-50"/>
        </w:rPr>
        <w:t xml:space="preserve"> </w:t>
      </w:r>
      <w:r>
        <w:rPr>
          <w:rFonts w:ascii="宋体" w:hAnsi="宋体" w:eastAsia="宋体" w:cs="宋体"/>
          <w:spacing w:val="4"/>
        </w:rPr>
        <w:t>3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spacing w:val="4"/>
        </w:rPr>
        <w:t>月，</w:t>
      </w:r>
      <w:r>
        <w:rPr>
          <w:spacing w:val="-81"/>
        </w:rPr>
        <w:t xml:space="preserve"> </w:t>
      </w:r>
      <w:r>
        <w:rPr>
          <w:spacing w:val="4"/>
        </w:rPr>
        <w:t>由学校下发实施方案，各</w:t>
      </w:r>
      <w:r>
        <w:t xml:space="preserve"> </w:t>
      </w:r>
      <w:r>
        <w:rPr>
          <w:spacing w:val="5"/>
        </w:rPr>
        <w:t>学院要运用多种形式，开展宣传发动，并根</w:t>
      </w:r>
      <w:r>
        <w:rPr>
          <w:spacing w:val="4"/>
        </w:rPr>
        <w:t>据本通知要求制定活</w:t>
      </w:r>
    </w:p>
    <w:p>
      <w:pPr>
        <w:pStyle w:val="2"/>
        <w:spacing w:line="220" w:lineRule="auto"/>
        <w:ind w:left="24"/>
      </w:pPr>
      <w:r>
        <w:rPr>
          <w:spacing w:val="6"/>
        </w:rPr>
        <w:t>动方案，部署活动开展工作。</w:t>
      </w:r>
    </w:p>
    <w:p>
      <w:pPr>
        <w:pStyle w:val="2"/>
        <w:spacing w:before="211" w:line="221" w:lineRule="auto"/>
        <w:ind w:left="640"/>
      </w:pPr>
      <w:r>
        <w:rPr>
          <w:spacing w:val="5"/>
        </w:rPr>
        <w:t>（</w:t>
      </w:r>
      <w:r>
        <w:rPr>
          <w:spacing w:val="-72"/>
        </w:rPr>
        <w:t xml:space="preserve"> </w:t>
      </w:r>
      <w:r>
        <w:rPr>
          <w:spacing w:val="5"/>
        </w:rPr>
        <w:t>二）活动开展：</w:t>
      </w:r>
      <w:r>
        <w:rPr>
          <w:rFonts w:ascii="宋体" w:hAnsi="宋体" w:eastAsia="宋体" w:cs="宋体"/>
          <w:spacing w:val="5"/>
        </w:rPr>
        <w:t>2024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5"/>
        </w:rPr>
        <w:t>年</w:t>
      </w:r>
      <w:r>
        <w:rPr>
          <w:spacing w:val="-50"/>
        </w:rPr>
        <w:t xml:space="preserve"> </w:t>
      </w:r>
      <w:r>
        <w:rPr>
          <w:rFonts w:ascii="宋体" w:hAnsi="宋体" w:eastAsia="宋体" w:cs="宋体"/>
          <w:spacing w:val="5"/>
        </w:rPr>
        <w:t>3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spacing w:val="5"/>
        </w:rPr>
        <w:t>月至</w:t>
      </w:r>
      <w:r>
        <w:rPr>
          <w:spacing w:val="-55"/>
        </w:rPr>
        <w:t xml:space="preserve"> </w:t>
      </w:r>
      <w:r>
        <w:rPr>
          <w:rFonts w:ascii="宋体" w:hAnsi="宋体" w:eastAsia="宋体" w:cs="宋体"/>
          <w:spacing w:val="5"/>
        </w:rPr>
        <w:t>6</w:t>
      </w:r>
      <w:r>
        <w:rPr>
          <w:rFonts w:ascii="宋体" w:hAnsi="宋体" w:eastAsia="宋体" w:cs="宋体"/>
          <w:spacing w:val="-39"/>
        </w:rPr>
        <w:t xml:space="preserve"> </w:t>
      </w:r>
      <w:r>
        <w:rPr>
          <w:spacing w:val="5"/>
        </w:rPr>
        <w:t>月，各学院根据活动方</w:t>
      </w:r>
    </w:p>
    <w:p>
      <w:pPr>
        <w:spacing w:line="221" w:lineRule="auto"/>
        <w:sectPr>
          <w:footerReference r:id="rId8" w:type="default"/>
          <w:pgSz w:w="11906" w:h="16839"/>
          <w:pgMar w:top="1431" w:right="1391" w:bottom="1270" w:left="1591" w:header="0" w:footer="992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0" w:line="345" w:lineRule="auto"/>
        <w:ind w:left="10" w:right="130"/>
      </w:pPr>
      <w:r>
        <w:rPr>
          <w:spacing w:val="4"/>
        </w:rPr>
        <w:t>案和工作部署开展活动，指导学生按附件</w:t>
      </w:r>
      <w:r>
        <w:rPr>
          <w:spacing w:val="-33"/>
        </w:rPr>
        <w:t xml:space="preserve"> </w:t>
      </w:r>
      <w:r>
        <w:rPr>
          <w:rFonts w:ascii="宋体" w:hAnsi="宋体" w:eastAsia="宋体" w:cs="宋体"/>
          <w:spacing w:val="4"/>
        </w:rPr>
        <w:t>1</w:t>
      </w:r>
      <w:r>
        <w:rPr>
          <w:spacing w:val="4"/>
        </w:rPr>
        <w:t>、附件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4"/>
        </w:rPr>
        <w:t>2</w:t>
      </w:r>
      <w:r>
        <w:rPr>
          <w:rFonts w:ascii="宋体" w:hAnsi="宋体" w:eastAsia="宋体" w:cs="宋体"/>
          <w:spacing w:val="-35"/>
        </w:rPr>
        <w:t xml:space="preserve"> </w:t>
      </w:r>
      <w:r>
        <w:rPr>
          <w:spacing w:val="4"/>
        </w:rPr>
        <w:t>的要求制作</w:t>
      </w:r>
      <w:r>
        <w:t xml:space="preserve"> </w:t>
      </w:r>
      <w:r>
        <w:rPr>
          <w:spacing w:val="5"/>
        </w:rPr>
        <w:t>活动作品，对本院活动作品组织初评，并在</w:t>
      </w:r>
      <w:r>
        <w:rPr>
          <w:spacing w:val="-58"/>
        </w:rPr>
        <w:t xml:space="preserve"> </w:t>
      </w:r>
      <w:r>
        <w:rPr>
          <w:rFonts w:ascii="宋体" w:hAnsi="宋体" w:eastAsia="宋体" w:cs="宋体"/>
          <w:spacing w:val="5"/>
        </w:rPr>
        <w:t>6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5"/>
        </w:rPr>
        <w:t>月</w:t>
      </w:r>
      <w:r>
        <w:rPr>
          <w:spacing w:val="-54"/>
        </w:rPr>
        <w:t xml:space="preserve"> </w:t>
      </w:r>
      <w:r>
        <w:rPr>
          <w:rFonts w:ascii="宋体" w:hAnsi="宋体" w:eastAsia="宋体" w:cs="宋体"/>
          <w:spacing w:val="5"/>
        </w:rPr>
        <w:t>2</w:t>
      </w:r>
      <w:r>
        <w:rPr>
          <w:rFonts w:ascii="宋体" w:hAnsi="宋体" w:eastAsia="宋体" w:cs="宋体"/>
          <w:spacing w:val="4"/>
        </w:rPr>
        <w:t xml:space="preserve">1 </w:t>
      </w:r>
      <w:r>
        <w:rPr>
          <w:spacing w:val="4"/>
        </w:rPr>
        <w:t>日（周五）</w:t>
      </w:r>
      <w:r>
        <w:t xml:space="preserve"> </w:t>
      </w:r>
      <w:r>
        <w:rPr>
          <w:spacing w:val="1"/>
        </w:rPr>
        <w:t>前将推荐作品报送至校关工委办公室。联系人：</w:t>
      </w:r>
      <w:r>
        <w:rPr>
          <w:spacing w:val="-81"/>
        </w:rPr>
        <w:t xml:space="preserve"> </w:t>
      </w:r>
      <w:r>
        <w:rPr>
          <w:spacing w:val="1"/>
        </w:rPr>
        <w:t>向津清，</w:t>
      </w:r>
      <w:r>
        <w:rPr>
          <w:spacing w:val="-90"/>
        </w:rPr>
        <w:t xml:space="preserve"> </w:t>
      </w:r>
      <w:r>
        <w:rPr>
          <w:spacing w:val="1"/>
        </w:rPr>
        <w:t>电话：</w:t>
      </w:r>
    </w:p>
    <w:p>
      <w:pPr>
        <w:pStyle w:val="2"/>
        <w:spacing w:before="1" w:line="219" w:lineRule="auto"/>
        <w:ind w:left="26"/>
      </w:pPr>
      <w:r>
        <w:rPr>
          <w:rFonts w:ascii="宋体" w:hAnsi="宋体" w:eastAsia="宋体" w:cs="宋体"/>
          <w:spacing w:val="5"/>
        </w:rPr>
        <w:t>13762168516</w:t>
      </w:r>
      <w:r>
        <w:rPr>
          <w:spacing w:val="5"/>
        </w:rPr>
        <w:t>，邮箱：</w:t>
      </w:r>
      <w:bookmarkStart w:id="0" w:name="_GoBack"/>
      <w:r>
        <w:rPr>
          <w:rFonts w:ascii="宋体" w:hAnsi="宋体" w:eastAsia="宋体" w:cs="宋体"/>
          <w:spacing w:val="5"/>
        </w:rPr>
        <w:t>24237</w:t>
      </w:r>
      <w:r>
        <w:rPr>
          <w:rFonts w:hint="eastAsia" w:ascii="宋体" w:hAnsi="宋体" w:eastAsia="宋体" w:cs="宋体"/>
          <w:spacing w:val="5"/>
          <w:lang w:val="en-US" w:eastAsia="zh-CN"/>
        </w:rPr>
        <w:t>9</w:t>
      </w:r>
      <w:r>
        <w:rPr>
          <w:rFonts w:ascii="宋体" w:hAnsi="宋体" w:eastAsia="宋体" w:cs="宋体"/>
          <w:spacing w:val="5"/>
        </w:rPr>
        <w:t>5846@</w:t>
      </w:r>
      <w:r>
        <w:rPr>
          <w:rFonts w:ascii="宋体" w:hAnsi="宋体" w:eastAsia="宋体" w:cs="宋体"/>
        </w:rPr>
        <w:t>qq</w:t>
      </w:r>
      <w:r>
        <w:rPr>
          <w:rFonts w:ascii="宋体" w:hAnsi="宋体" w:eastAsia="宋体" w:cs="宋体"/>
          <w:spacing w:val="5"/>
        </w:rPr>
        <w:t>.</w:t>
      </w:r>
      <w:r>
        <w:rPr>
          <w:rFonts w:ascii="宋体" w:hAnsi="宋体" w:eastAsia="宋体" w:cs="宋体"/>
        </w:rPr>
        <w:t>com</w:t>
      </w:r>
      <w:bookmarkEnd w:id="0"/>
      <w:r>
        <w:rPr>
          <w:spacing w:val="5"/>
        </w:rPr>
        <w:t>。</w:t>
      </w:r>
    </w:p>
    <w:p>
      <w:pPr>
        <w:pStyle w:val="2"/>
        <w:spacing w:before="213" w:line="581" w:lineRule="exact"/>
        <w:ind w:left="635"/>
      </w:pPr>
      <w:r>
        <w:rPr>
          <w:spacing w:val="5"/>
          <w:position w:val="20"/>
        </w:rPr>
        <w:t>（三）作品报送要求：各学院报送至校关工委参加全校评审</w:t>
      </w:r>
    </w:p>
    <w:p>
      <w:pPr>
        <w:pStyle w:val="2"/>
        <w:spacing w:line="220" w:lineRule="auto"/>
        <w:ind w:left="29"/>
      </w:pPr>
      <w:r>
        <w:rPr>
          <w:spacing w:val="5"/>
        </w:rPr>
        <w:t>的作品和有关材料如下。</w:t>
      </w:r>
    </w:p>
    <w:p>
      <w:pPr>
        <w:pStyle w:val="2"/>
        <w:spacing w:before="208" w:line="581" w:lineRule="exact"/>
        <w:ind w:left="666"/>
      </w:pPr>
      <w:r>
        <w:rPr>
          <w:rFonts w:ascii="宋体" w:hAnsi="宋体" w:eastAsia="宋体" w:cs="宋体"/>
          <w:spacing w:val="2"/>
          <w:position w:val="20"/>
        </w:rPr>
        <w:t>1.</w:t>
      </w:r>
      <w:r>
        <w:rPr>
          <w:spacing w:val="2"/>
          <w:position w:val="20"/>
        </w:rPr>
        <w:t>微视频、舞台剧作品采用</w:t>
      </w:r>
      <w:r>
        <w:rPr>
          <w:spacing w:val="-55"/>
          <w:position w:val="20"/>
        </w:rPr>
        <w:t xml:space="preserve"> </w:t>
      </w:r>
      <w:r>
        <w:rPr>
          <w:rFonts w:ascii="宋体" w:hAnsi="宋体" w:eastAsia="宋体" w:cs="宋体"/>
          <w:spacing w:val="2"/>
          <w:position w:val="20"/>
        </w:rPr>
        <w:t>U</w:t>
      </w:r>
      <w:r>
        <w:rPr>
          <w:rFonts w:ascii="宋体" w:hAnsi="宋体" w:eastAsia="宋体" w:cs="宋体"/>
          <w:spacing w:val="-49"/>
          <w:position w:val="20"/>
        </w:rPr>
        <w:t xml:space="preserve"> </w:t>
      </w:r>
      <w:r>
        <w:rPr>
          <w:spacing w:val="2"/>
          <w:position w:val="20"/>
        </w:rPr>
        <w:t>盘形式报送，征文采用电子文</w:t>
      </w:r>
    </w:p>
    <w:p>
      <w:pPr>
        <w:pStyle w:val="2"/>
        <w:spacing w:line="222" w:lineRule="auto"/>
      </w:pPr>
      <w:r>
        <w:rPr>
          <w:spacing w:val="6"/>
        </w:rPr>
        <w:t>档形式报送。</w:t>
      </w:r>
    </w:p>
    <w:p>
      <w:pPr>
        <w:pStyle w:val="2"/>
        <w:spacing w:before="208" w:line="220" w:lineRule="auto"/>
        <w:ind w:left="647"/>
      </w:pPr>
      <w:r>
        <w:rPr>
          <w:rFonts w:ascii="宋体" w:hAnsi="宋体" w:eastAsia="宋体" w:cs="宋体"/>
          <w:spacing w:val="5"/>
        </w:rPr>
        <w:t>2.</w:t>
      </w:r>
      <w:r>
        <w:rPr>
          <w:rFonts w:ascii="宋体" w:hAnsi="宋体" w:eastAsia="宋体" w:cs="宋体"/>
          <w:spacing w:val="-106"/>
        </w:rPr>
        <w:t xml:space="preserve"> </w:t>
      </w:r>
      <w:r>
        <w:rPr>
          <w:spacing w:val="5"/>
        </w:rPr>
        <w:t>“读懂中国”活动推荐作品信息表（见附件</w:t>
      </w:r>
      <w:r>
        <w:rPr>
          <w:spacing w:val="-54"/>
        </w:rPr>
        <w:t xml:space="preserve"> </w:t>
      </w:r>
      <w:r>
        <w:rPr>
          <w:rFonts w:ascii="宋体" w:hAnsi="宋体" w:eastAsia="宋体" w:cs="宋体"/>
          <w:spacing w:val="4"/>
        </w:rPr>
        <w:t>3</w:t>
      </w:r>
      <w:r>
        <w:rPr>
          <w:spacing w:val="4"/>
        </w:rPr>
        <w:t>）。</w:t>
      </w:r>
    </w:p>
    <w:p>
      <w:pPr>
        <w:pStyle w:val="2"/>
        <w:spacing w:before="209" w:line="222" w:lineRule="auto"/>
        <w:ind w:left="649"/>
      </w:pPr>
      <w:r>
        <w:rPr>
          <w:rFonts w:ascii="宋体" w:hAnsi="宋体" w:eastAsia="宋体" w:cs="宋体"/>
          <w:spacing w:val="5"/>
        </w:rPr>
        <w:t>3.</w:t>
      </w:r>
      <w:r>
        <w:rPr>
          <w:rFonts w:ascii="宋体" w:hAnsi="宋体" w:eastAsia="宋体" w:cs="宋体"/>
          <w:spacing w:val="-104"/>
        </w:rPr>
        <w:t xml:space="preserve"> </w:t>
      </w:r>
      <w:r>
        <w:rPr>
          <w:spacing w:val="5"/>
        </w:rPr>
        <w:t>“读懂中国”活动开展情况统计表（见附件</w:t>
      </w:r>
      <w:r>
        <w:rPr>
          <w:spacing w:val="-62"/>
        </w:rPr>
        <w:t xml:space="preserve"> </w:t>
      </w:r>
      <w:r>
        <w:rPr>
          <w:rFonts w:ascii="宋体" w:hAnsi="宋体" w:eastAsia="宋体" w:cs="宋体"/>
          <w:spacing w:val="5"/>
        </w:rPr>
        <w:t>4</w:t>
      </w:r>
      <w:r>
        <w:rPr>
          <w:spacing w:val="5"/>
        </w:rPr>
        <w:t>）。</w:t>
      </w:r>
    </w:p>
    <w:p>
      <w:pPr>
        <w:pStyle w:val="2"/>
        <w:spacing w:before="207" w:line="224" w:lineRule="auto"/>
        <w:ind w:left="642"/>
      </w:pPr>
      <w:r>
        <w:rPr>
          <w:rFonts w:ascii="宋体" w:hAnsi="宋体" w:eastAsia="宋体" w:cs="宋体"/>
          <w:spacing w:val="4"/>
        </w:rPr>
        <w:t>4.</w:t>
      </w:r>
      <w:r>
        <w:rPr>
          <w:spacing w:val="4"/>
        </w:rPr>
        <w:t>活动总结（</w:t>
      </w:r>
      <w:r>
        <w:rPr>
          <w:rFonts w:ascii="宋体" w:hAnsi="宋体" w:eastAsia="宋体" w:cs="宋体"/>
          <w:spacing w:val="4"/>
        </w:rPr>
        <w:t>1000</w:t>
      </w:r>
      <w:r>
        <w:rPr>
          <w:rFonts w:ascii="宋体" w:hAnsi="宋体" w:eastAsia="宋体" w:cs="宋体"/>
          <w:spacing w:val="-42"/>
        </w:rPr>
        <w:t xml:space="preserve"> </w:t>
      </w:r>
      <w:r>
        <w:rPr>
          <w:spacing w:val="4"/>
        </w:rPr>
        <w:t>字左右）。</w:t>
      </w:r>
    </w:p>
    <w:p>
      <w:pPr>
        <w:pStyle w:val="2"/>
        <w:spacing w:before="205" w:line="578" w:lineRule="exact"/>
        <w:ind w:left="647"/>
      </w:pPr>
      <w:r>
        <w:rPr>
          <w:spacing w:val="5"/>
          <w:position w:val="20"/>
        </w:rPr>
        <w:t>作品信息表、情况统计表和活动总结分别以电子版形式</w:t>
      </w:r>
      <w:r>
        <w:rPr>
          <w:spacing w:val="4"/>
          <w:position w:val="20"/>
        </w:rPr>
        <w:t>报送</w:t>
      </w:r>
    </w:p>
    <w:p>
      <w:pPr>
        <w:pStyle w:val="2"/>
        <w:spacing w:before="1" w:line="220" w:lineRule="auto"/>
        <w:ind w:left="5"/>
      </w:pPr>
      <w:r>
        <w:rPr>
          <w:spacing w:val="9"/>
        </w:rPr>
        <w:t>校关工委（邮箱见上）。未按时报送材料的视为未开展活动。</w:t>
      </w:r>
    </w:p>
    <w:p>
      <w:pPr>
        <w:pStyle w:val="2"/>
        <w:spacing w:before="208" w:line="346" w:lineRule="auto"/>
        <w:ind w:left="7" w:firstLine="627"/>
      </w:pPr>
      <w:r>
        <w:rPr>
          <w:spacing w:val="-8"/>
        </w:rPr>
        <w:t>（四）作品评审：</w:t>
      </w:r>
      <w:r>
        <w:rPr>
          <w:rFonts w:ascii="宋体" w:hAnsi="宋体" w:eastAsia="宋体" w:cs="宋体"/>
          <w:spacing w:val="-8"/>
        </w:rPr>
        <w:t>2024</w:t>
      </w:r>
      <w:r>
        <w:rPr>
          <w:rFonts w:ascii="宋体" w:hAnsi="宋体" w:eastAsia="宋体" w:cs="宋体"/>
          <w:spacing w:val="-56"/>
        </w:rPr>
        <w:t xml:space="preserve"> </w:t>
      </w:r>
      <w:r>
        <w:rPr>
          <w:spacing w:val="-8"/>
        </w:rPr>
        <w:t>年</w:t>
      </w:r>
      <w:r>
        <w:rPr>
          <w:spacing w:val="-53"/>
        </w:rPr>
        <w:t xml:space="preserve"> </w:t>
      </w:r>
      <w:r>
        <w:rPr>
          <w:rFonts w:ascii="宋体" w:hAnsi="宋体" w:eastAsia="宋体" w:cs="宋体"/>
          <w:spacing w:val="-8"/>
        </w:rPr>
        <w:t>7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-8"/>
        </w:rPr>
        <w:t>月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-8"/>
        </w:rPr>
        <w:t xml:space="preserve">1 </w:t>
      </w:r>
      <w:r>
        <w:rPr>
          <w:spacing w:val="-8"/>
        </w:rPr>
        <w:t>日（周一）至</w:t>
      </w:r>
      <w:r>
        <w:rPr>
          <w:spacing w:val="-40"/>
        </w:rPr>
        <w:t xml:space="preserve"> </w:t>
      </w:r>
      <w:r>
        <w:rPr>
          <w:rFonts w:ascii="宋体" w:hAnsi="宋体" w:eastAsia="宋体" w:cs="宋体"/>
          <w:spacing w:val="-8"/>
        </w:rPr>
        <w:t xml:space="preserve">12 </w:t>
      </w:r>
      <w:r>
        <w:rPr>
          <w:spacing w:val="-8"/>
        </w:rPr>
        <w:t>日（周五）</w:t>
      </w:r>
      <w:r>
        <w:t xml:space="preserve"> </w:t>
      </w:r>
      <w:r>
        <w:rPr>
          <w:spacing w:val="5"/>
        </w:rPr>
        <w:t>期间，校关工委组织专家对各学院报送的作品进行评审，择优报</w:t>
      </w:r>
      <w:r>
        <w:rPr>
          <w:spacing w:val="3"/>
        </w:rPr>
        <w:t xml:space="preserve">  </w:t>
      </w:r>
      <w:r>
        <w:rPr>
          <w:spacing w:val="5"/>
        </w:rPr>
        <w:t>送省教育厅关工委参选全省优秀作品。报送省教育厅关工委参评</w:t>
      </w:r>
      <w:r>
        <w:rPr>
          <w:spacing w:val="2"/>
        </w:rPr>
        <w:t xml:space="preserve">  </w:t>
      </w:r>
      <w:r>
        <w:rPr>
          <w:spacing w:val="5"/>
        </w:rPr>
        <w:t>的作品如需修改的，各学院要通知作者根据专家评审意见进行修</w:t>
      </w:r>
    </w:p>
    <w:p>
      <w:pPr>
        <w:pStyle w:val="2"/>
        <w:spacing w:before="1" w:line="219" w:lineRule="auto"/>
        <w:jc w:val="right"/>
      </w:pPr>
      <w:r>
        <w:rPr>
          <w:spacing w:val="-17"/>
        </w:rPr>
        <w:t>改，并在</w:t>
      </w:r>
      <w:r>
        <w:rPr>
          <w:spacing w:val="-69"/>
        </w:rPr>
        <w:t xml:space="preserve"> </w:t>
      </w:r>
      <w:r>
        <w:rPr>
          <w:rFonts w:ascii="宋体" w:hAnsi="宋体" w:eastAsia="宋体" w:cs="宋体"/>
          <w:spacing w:val="-17"/>
        </w:rPr>
        <w:t>2024</w:t>
      </w:r>
      <w:r>
        <w:rPr>
          <w:rFonts w:ascii="宋体" w:hAnsi="宋体" w:eastAsia="宋体" w:cs="宋体"/>
          <w:spacing w:val="-71"/>
        </w:rPr>
        <w:t xml:space="preserve"> </w:t>
      </w:r>
      <w:r>
        <w:rPr>
          <w:spacing w:val="-17"/>
        </w:rPr>
        <w:t>年</w:t>
      </w:r>
      <w:r>
        <w:rPr>
          <w:spacing w:val="-69"/>
        </w:rPr>
        <w:t xml:space="preserve"> </w:t>
      </w:r>
      <w:r>
        <w:rPr>
          <w:rFonts w:ascii="宋体" w:hAnsi="宋体" w:eastAsia="宋体" w:cs="宋体"/>
          <w:spacing w:val="-17"/>
        </w:rPr>
        <w:t>7</w:t>
      </w:r>
      <w:r>
        <w:rPr>
          <w:rFonts w:ascii="宋体" w:hAnsi="宋体" w:eastAsia="宋体" w:cs="宋体"/>
          <w:spacing w:val="-56"/>
        </w:rPr>
        <w:t xml:space="preserve"> </w:t>
      </w:r>
      <w:r>
        <w:rPr>
          <w:spacing w:val="-17"/>
        </w:rPr>
        <w:t>月</w:t>
      </w:r>
      <w:r>
        <w:rPr>
          <w:spacing w:val="-51"/>
        </w:rPr>
        <w:t xml:space="preserve"> </w:t>
      </w:r>
      <w:r>
        <w:rPr>
          <w:rFonts w:ascii="宋体" w:hAnsi="宋体" w:eastAsia="宋体" w:cs="宋体"/>
          <w:spacing w:val="-17"/>
        </w:rPr>
        <w:t xml:space="preserve">19 </w:t>
      </w:r>
      <w:r>
        <w:rPr>
          <w:spacing w:val="-17"/>
        </w:rPr>
        <w:t>日（周五）前将修改后的作品报校关工委。</w:t>
      </w:r>
    </w:p>
    <w:p>
      <w:pPr>
        <w:pStyle w:val="2"/>
        <w:spacing w:before="209" w:line="581" w:lineRule="exact"/>
        <w:ind w:left="635"/>
      </w:pPr>
      <w:r>
        <w:rPr>
          <w:spacing w:val="5"/>
          <w:position w:val="20"/>
        </w:rPr>
        <w:t>（五）推荐作品上报：校关工委在</w:t>
      </w:r>
      <w:r>
        <w:rPr>
          <w:spacing w:val="-50"/>
          <w:position w:val="20"/>
        </w:rPr>
        <w:t xml:space="preserve"> </w:t>
      </w:r>
      <w:r>
        <w:rPr>
          <w:rFonts w:ascii="宋体" w:hAnsi="宋体" w:eastAsia="宋体" w:cs="宋体"/>
          <w:spacing w:val="5"/>
          <w:position w:val="20"/>
        </w:rPr>
        <w:t>7</w:t>
      </w:r>
      <w:r>
        <w:rPr>
          <w:rFonts w:ascii="宋体" w:hAnsi="宋体" w:eastAsia="宋体" w:cs="宋体"/>
          <w:spacing w:val="-44"/>
          <w:position w:val="20"/>
        </w:rPr>
        <w:t xml:space="preserve"> </w:t>
      </w:r>
      <w:r>
        <w:rPr>
          <w:spacing w:val="5"/>
          <w:position w:val="20"/>
        </w:rPr>
        <w:t>月</w:t>
      </w:r>
      <w:r>
        <w:rPr>
          <w:spacing w:val="-54"/>
          <w:position w:val="20"/>
        </w:rPr>
        <w:t xml:space="preserve"> </w:t>
      </w:r>
      <w:r>
        <w:rPr>
          <w:rFonts w:ascii="宋体" w:hAnsi="宋体" w:eastAsia="宋体" w:cs="宋体"/>
          <w:spacing w:val="5"/>
          <w:position w:val="20"/>
        </w:rPr>
        <w:t xml:space="preserve">30 </w:t>
      </w:r>
      <w:r>
        <w:rPr>
          <w:spacing w:val="5"/>
          <w:position w:val="20"/>
        </w:rPr>
        <w:t>日前</w:t>
      </w:r>
      <w:r>
        <w:rPr>
          <w:spacing w:val="4"/>
          <w:position w:val="20"/>
        </w:rPr>
        <w:t>将推荐作品</w:t>
      </w:r>
    </w:p>
    <w:p>
      <w:pPr>
        <w:pStyle w:val="2"/>
        <w:spacing w:before="1" w:line="222" w:lineRule="auto"/>
        <w:ind w:left="12"/>
      </w:pPr>
      <w:r>
        <w:rPr>
          <w:spacing w:val="7"/>
        </w:rPr>
        <w:t>报送至省教育厅关工委参评。</w:t>
      </w:r>
    </w:p>
    <w:p>
      <w:pPr>
        <w:pStyle w:val="2"/>
        <w:spacing w:before="208" w:line="220" w:lineRule="auto"/>
        <w:ind w:left="635"/>
      </w:pPr>
      <w:r>
        <w:rPr>
          <w:spacing w:val="5"/>
        </w:rPr>
        <w:t>（六）有关要求：推荐至校关工委参评的作品，每篇征文作</w:t>
      </w:r>
    </w:p>
    <w:p>
      <w:pPr>
        <w:spacing w:line="220" w:lineRule="auto"/>
        <w:sectPr>
          <w:footerReference r:id="rId9" w:type="default"/>
          <w:pgSz w:w="11906" w:h="16839"/>
          <w:pgMar w:top="1431" w:right="1319" w:bottom="1268" w:left="1596" w:header="0" w:footer="992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1007745</wp:posOffset>
            </wp:positionH>
            <wp:positionV relativeFrom="page">
              <wp:posOffset>8769350</wp:posOffset>
            </wp:positionV>
            <wp:extent cx="5600700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00699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1007745</wp:posOffset>
            </wp:positionH>
            <wp:positionV relativeFrom="page">
              <wp:posOffset>9157970</wp:posOffset>
            </wp:positionV>
            <wp:extent cx="5600700" cy="952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00699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1" w:line="346" w:lineRule="auto"/>
        <w:ind w:left="11" w:right="65" w:firstLine="2"/>
        <w:jc w:val="both"/>
      </w:pPr>
      <w:r>
        <w:rPr>
          <w:spacing w:val="4"/>
        </w:rPr>
        <w:t>者与指导教师均不超过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4"/>
        </w:rPr>
        <w:t>2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spacing w:val="4"/>
        </w:rPr>
        <w:t>人；每部微视频主创团队不超过</w:t>
      </w:r>
      <w:r>
        <w:rPr>
          <w:spacing w:val="-58"/>
        </w:rPr>
        <w:t xml:space="preserve"> </w:t>
      </w:r>
      <w:r>
        <w:rPr>
          <w:rFonts w:ascii="宋体" w:hAnsi="宋体" w:eastAsia="宋体" w:cs="宋体"/>
          <w:spacing w:val="4"/>
        </w:rPr>
        <w:t>6</w:t>
      </w:r>
      <w:r>
        <w:rPr>
          <w:rFonts w:ascii="宋体" w:hAnsi="宋体" w:eastAsia="宋体" w:cs="宋体"/>
          <w:spacing w:val="-59"/>
        </w:rPr>
        <w:t xml:space="preserve"> </w:t>
      </w:r>
      <w:r>
        <w:rPr>
          <w:spacing w:val="3"/>
        </w:rPr>
        <w:t>人，</w:t>
      </w:r>
      <w:r>
        <w:t xml:space="preserve"> </w:t>
      </w:r>
      <w:r>
        <w:rPr>
          <w:spacing w:val="7"/>
        </w:rPr>
        <w:t>指导教师不超过</w:t>
      </w:r>
      <w:r>
        <w:rPr>
          <w:spacing w:val="-47"/>
        </w:rPr>
        <w:t xml:space="preserve"> </w:t>
      </w:r>
      <w:r>
        <w:rPr>
          <w:rFonts w:ascii="宋体" w:hAnsi="宋体" w:eastAsia="宋体" w:cs="宋体"/>
          <w:spacing w:val="7"/>
        </w:rPr>
        <w:t>3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spacing w:val="7"/>
        </w:rPr>
        <w:t>人；每部舞台剧主创团队不超过</w:t>
      </w:r>
      <w:r>
        <w:rPr>
          <w:spacing w:val="-35"/>
        </w:rPr>
        <w:t xml:space="preserve"> </w:t>
      </w:r>
      <w:r>
        <w:rPr>
          <w:rFonts w:ascii="宋体" w:hAnsi="宋体" w:eastAsia="宋体" w:cs="宋体"/>
          <w:spacing w:val="7"/>
        </w:rPr>
        <w:t>16</w:t>
      </w:r>
      <w:r>
        <w:rPr>
          <w:rFonts w:ascii="宋体" w:hAnsi="宋体" w:eastAsia="宋体" w:cs="宋体"/>
          <w:spacing w:val="-59"/>
        </w:rPr>
        <w:t xml:space="preserve"> </w:t>
      </w:r>
      <w:r>
        <w:rPr>
          <w:spacing w:val="7"/>
        </w:rPr>
        <w:t>人，指导</w:t>
      </w:r>
      <w:r>
        <w:t xml:space="preserve"> </w:t>
      </w:r>
      <w:r>
        <w:rPr>
          <w:spacing w:val="4"/>
        </w:rPr>
        <w:t>教师不超过</w:t>
      </w:r>
      <w:r>
        <w:rPr>
          <w:spacing w:val="-55"/>
        </w:rPr>
        <w:t xml:space="preserve"> </w:t>
      </w:r>
      <w:r>
        <w:rPr>
          <w:rFonts w:ascii="宋体" w:hAnsi="宋体" w:eastAsia="宋体" w:cs="宋体"/>
          <w:spacing w:val="4"/>
        </w:rPr>
        <w:t>3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spacing w:val="4"/>
        </w:rPr>
        <w:t>人。推荐作品信息表务必认真填写，一经上报不可</w:t>
      </w:r>
    </w:p>
    <w:p>
      <w:pPr>
        <w:pStyle w:val="2"/>
        <w:spacing w:line="223" w:lineRule="auto"/>
        <w:ind w:left="20"/>
      </w:pPr>
      <w:r>
        <w:rPr>
          <w:spacing w:val="-1"/>
        </w:rPr>
        <w:t>更改。</w:t>
      </w:r>
    </w:p>
    <w:p>
      <w:pPr>
        <w:spacing w:before="204" w:line="227" w:lineRule="auto"/>
        <w:ind w:left="6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六、报送校关工委的作品数量分配</w:t>
      </w:r>
    </w:p>
    <w:p>
      <w:pPr>
        <w:pStyle w:val="2"/>
        <w:spacing w:before="200" w:line="579" w:lineRule="exact"/>
        <w:ind w:left="644"/>
      </w:pPr>
      <w:r>
        <w:rPr>
          <w:spacing w:val="7"/>
          <w:position w:val="19"/>
        </w:rPr>
        <w:t>（</w:t>
      </w:r>
      <w:r>
        <w:rPr>
          <w:spacing w:val="-76"/>
          <w:position w:val="19"/>
        </w:rPr>
        <w:t xml:space="preserve"> </w:t>
      </w:r>
      <w:r>
        <w:rPr>
          <w:spacing w:val="7"/>
          <w:position w:val="19"/>
        </w:rPr>
        <w:t>一）征文：每个学院报送</w:t>
      </w:r>
      <w:r>
        <w:rPr>
          <w:spacing w:val="-52"/>
          <w:position w:val="19"/>
        </w:rPr>
        <w:t xml:space="preserve"> </w:t>
      </w:r>
      <w:r>
        <w:rPr>
          <w:rFonts w:ascii="宋体" w:hAnsi="宋体" w:eastAsia="宋体" w:cs="宋体"/>
          <w:spacing w:val="7"/>
          <w:position w:val="19"/>
        </w:rPr>
        <w:t>3</w:t>
      </w:r>
      <w:r>
        <w:rPr>
          <w:spacing w:val="7"/>
          <w:position w:val="19"/>
        </w:rPr>
        <w:t>－</w:t>
      </w:r>
      <w:r>
        <w:rPr>
          <w:rFonts w:ascii="宋体" w:hAnsi="宋体" w:eastAsia="宋体" w:cs="宋体"/>
          <w:spacing w:val="7"/>
          <w:position w:val="19"/>
        </w:rPr>
        <w:t>5</w:t>
      </w:r>
      <w:r>
        <w:rPr>
          <w:rFonts w:ascii="宋体" w:hAnsi="宋体" w:eastAsia="宋体" w:cs="宋体"/>
          <w:spacing w:val="-67"/>
          <w:position w:val="19"/>
        </w:rPr>
        <w:t xml:space="preserve"> </w:t>
      </w:r>
      <w:r>
        <w:rPr>
          <w:spacing w:val="7"/>
          <w:position w:val="19"/>
        </w:rPr>
        <w:t>篇，学生人数</w:t>
      </w:r>
      <w:r>
        <w:rPr>
          <w:spacing w:val="6"/>
          <w:position w:val="19"/>
        </w:rPr>
        <w:t>较多的学院</w:t>
      </w:r>
    </w:p>
    <w:p>
      <w:pPr>
        <w:pStyle w:val="2"/>
        <w:spacing w:line="223" w:lineRule="auto"/>
        <w:ind w:left="25"/>
      </w:pPr>
      <w:r>
        <w:rPr>
          <w:spacing w:val="-5"/>
        </w:rPr>
        <w:t>可增加</w:t>
      </w:r>
      <w:r>
        <w:rPr>
          <w:spacing w:val="-35"/>
        </w:rPr>
        <w:t xml:space="preserve"> </w:t>
      </w:r>
      <w:r>
        <w:rPr>
          <w:rFonts w:ascii="宋体" w:hAnsi="宋体" w:eastAsia="宋体" w:cs="宋体"/>
          <w:spacing w:val="-5"/>
        </w:rPr>
        <w:t>1</w:t>
      </w:r>
      <w:r>
        <w:rPr>
          <w:rFonts w:ascii="宋体" w:hAnsi="宋体" w:eastAsia="宋体" w:cs="宋体"/>
          <w:spacing w:val="-67"/>
        </w:rPr>
        <w:t xml:space="preserve"> </w:t>
      </w:r>
      <w:r>
        <w:rPr>
          <w:spacing w:val="-5"/>
        </w:rPr>
        <w:t>篇。</w:t>
      </w:r>
    </w:p>
    <w:p>
      <w:pPr>
        <w:pStyle w:val="2"/>
        <w:spacing w:before="205" w:line="581" w:lineRule="exact"/>
        <w:jc w:val="right"/>
      </w:pPr>
      <w:r>
        <w:rPr>
          <w:spacing w:val="-18"/>
          <w:position w:val="19"/>
        </w:rPr>
        <w:t>（</w:t>
      </w:r>
      <w:r>
        <w:rPr>
          <w:spacing w:val="-65"/>
          <w:position w:val="19"/>
        </w:rPr>
        <w:t xml:space="preserve"> </w:t>
      </w:r>
      <w:r>
        <w:rPr>
          <w:spacing w:val="-18"/>
          <w:position w:val="19"/>
        </w:rPr>
        <w:t>二）微视频：每个学院选报</w:t>
      </w:r>
      <w:r>
        <w:rPr>
          <w:spacing w:val="-66"/>
          <w:position w:val="19"/>
        </w:rPr>
        <w:t xml:space="preserve"> </w:t>
      </w:r>
      <w:r>
        <w:rPr>
          <w:rFonts w:ascii="宋体" w:hAnsi="宋体" w:eastAsia="宋体" w:cs="宋体"/>
          <w:spacing w:val="-18"/>
          <w:position w:val="19"/>
        </w:rPr>
        <w:t>1</w:t>
      </w:r>
      <w:r>
        <w:rPr>
          <w:rFonts w:ascii="宋体" w:hAnsi="宋体" w:eastAsia="宋体" w:cs="宋体"/>
          <w:spacing w:val="-79"/>
          <w:position w:val="19"/>
        </w:rPr>
        <w:t xml:space="preserve"> </w:t>
      </w:r>
      <w:r>
        <w:rPr>
          <w:spacing w:val="-18"/>
          <w:position w:val="19"/>
        </w:rPr>
        <w:t>部，有条件的学院可增报</w:t>
      </w:r>
      <w:r>
        <w:rPr>
          <w:spacing w:val="-66"/>
          <w:position w:val="19"/>
        </w:rPr>
        <w:t xml:space="preserve"> </w:t>
      </w:r>
      <w:r>
        <w:rPr>
          <w:rFonts w:ascii="宋体" w:hAnsi="宋体" w:eastAsia="宋体" w:cs="宋体"/>
          <w:spacing w:val="-18"/>
          <w:position w:val="19"/>
        </w:rPr>
        <w:t>1</w:t>
      </w:r>
      <w:r>
        <w:rPr>
          <w:rFonts w:ascii="宋体" w:hAnsi="宋体" w:eastAsia="宋体" w:cs="宋体"/>
          <w:spacing w:val="-76"/>
          <w:position w:val="19"/>
        </w:rPr>
        <w:t xml:space="preserve"> </w:t>
      </w:r>
      <w:r>
        <w:rPr>
          <w:spacing w:val="-18"/>
          <w:position w:val="19"/>
        </w:rPr>
        <w:t>部。</w:t>
      </w:r>
    </w:p>
    <w:p>
      <w:pPr>
        <w:pStyle w:val="2"/>
        <w:spacing w:line="221" w:lineRule="auto"/>
        <w:jc w:val="right"/>
      </w:pPr>
      <w:r>
        <w:rPr>
          <w:spacing w:val="-14"/>
        </w:rPr>
        <w:t>（三）舞台剧：采取自愿形式报送，每个学院报送不超过</w:t>
      </w:r>
      <w:r>
        <w:rPr>
          <w:spacing w:val="-64"/>
        </w:rPr>
        <w:t xml:space="preserve"> </w:t>
      </w:r>
      <w:r>
        <w:rPr>
          <w:rFonts w:ascii="宋体" w:hAnsi="宋体" w:eastAsia="宋体" w:cs="宋体"/>
          <w:spacing w:val="-14"/>
        </w:rPr>
        <w:t>1</w:t>
      </w:r>
      <w:r>
        <w:rPr>
          <w:rFonts w:ascii="宋体" w:hAnsi="宋体" w:eastAsia="宋体" w:cs="宋体"/>
          <w:spacing w:val="-78"/>
        </w:rPr>
        <w:t xml:space="preserve"> </w:t>
      </w:r>
      <w:r>
        <w:rPr>
          <w:spacing w:val="-14"/>
        </w:rPr>
        <w:t>部。</w:t>
      </w:r>
    </w:p>
    <w:p>
      <w:pPr>
        <w:spacing w:line="341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pStyle w:val="2"/>
        <w:spacing w:before="102" w:line="220" w:lineRule="auto"/>
        <w:ind w:left="676"/>
      </w:pPr>
      <w:r>
        <w:rPr>
          <w:spacing w:val="3"/>
        </w:rPr>
        <w:t>附：</w:t>
      </w:r>
      <w:r>
        <w:rPr>
          <w:rFonts w:ascii="Calibri" w:hAnsi="Calibri" w:eastAsia="Calibri" w:cs="Calibri"/>
          <w:spacing w:val="3"/>
        </w:rPr>
        <w:t>1.</w:t>
      </w:r>
      <w:r>
        <w:rPr>
          <w:rFonts w:ascii="Calibri" w:hAnsi="Calibri" w:eastAsia="Calibri" w:cs="Calibri"/>
          <w:spacing w:val="-10"/>
        </w:rPr>
        <w:t xml:space="preserve"> </w:t>
      </w:r>
      <w:r>
        <w:rPr>
          <w:spacing w:val="3"/>
        </w:rPr>
        <w:t>“读懂中国”活动作品要求</w:t>
      </w:r>
    </w:p>
    <w:p>
      <w:pPr>
        <w:pStyle w:val="2"/>
        <w:spacing w:before="211" w:line="578" w:lineRule="exact"/>
        <w:ind w:left="1298"/>
      </w:pPr>
      <w:r>
        <w:rPr>
          <w:rFonts w:ascii="Calibri" w:hAnsi="Calibri" w:eastAsia="Calibri" w:cs="Calibri"/>
          <w:spacing w:val="5"/>
          <w:position w:val="20"/>
        </w:rPr>
        <w:t>2.</w:t>
      </w:r>
      <w:r>
        <w:rPr>
          <w:rFonts w:ascii="Calibri" w:hAnsi="Calibri" w:eastAsia="Calibri" w:cs="Calibri"/>
          <w:spacing w:val="-16"/>
          <w:position w:val="20"/>
        </w:rPr>
        <w:t xml:space="preserve"> </w:t>
      </w:r>
      <w:r>
        <w:rPr>
          <w:spacing w:val="5"/>
          <w:position w:val="20"/>
        </w:rPr>
        <w:t>“读懂中国”活动作品评审参考标准</w:t>
      </w:r>
    </w:p>
    <w:p>
      <w:pPr>
        <w:pStyle w:val="2"/>
        <w:spacing w:line="220" w:lineRule="auto"/>
        <w:ind w:left="1296"/>
      </w:pPr>
      <w:r>
        <w:rPr>
          <w:rFonts w:ascii="Calibri" w:hAnsi="Calibri" w:eastAsia="Calibri" w:cs="Calibri"/>
          <w:spacing w:val="5"/>
        </w:rPr>
        <w:t>3.</w:t>
      </w:r>
      <w:r>
        <w:rPr>
          <w:rFonts w:ascii="Calibri" w:hAnsi="Calibri" w:eastAsia="Calibri" w:cs="Calibri"/>
          <w:spacing w:val="-18"/>
        </w:rPr>
        <w:t xml:space="preserve"> </w:t>
      </w:r>
      <w:r>
        <w:rPr>
          <w:spacing w:val="5"/>
        </w:rPr>
        <w:t>“读懂中国”活动推荐作品信息表</w:t>
      </w:r>
    </w:p>
    <w:p>
      <w:pPr>
        <w:pStyle w:val="2"/>
        <w:spacing w:before="212" w:line="222" w:lineRule="auto"/>
        <w:ind w:left="1288"/>
      </w:pPr>
      <w:r>
        <w:rPr>
          <w:rFonts w:ascii="Calibri" w:hAnsi="Calibri" w:eastAsia="Calibri" w:cs="Calibri"/>
          <w:spacing w:val="5"/>
        </w:rPr>
        <w:t>4.</w:t>
      </w:r>
      <w:r>
        <w:rPr>
          <w:rFonts w:ascii="Calibri" w:hAnsi="Calibri" w:eastAsia="Calibri" w:cs="Calibri"/>
          <w:spacing w:val="-10"/>
        </w:rPr>
        <w:t xml:space="preserve"> </w:t>
      </w:r>
      <w:r>
        <w:rPr>
          <w:spacing w:val="5"/>
        </w:rPr>
        <w:t>“读懂中国”活动开展情况统计表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349"/>
      </w:pPr>
      <w:r>
        <w:rPr>
          <w:spacing w:val="6"/>
        </w:rPr>
        <w:t>中共吉首大学委员会办公室          2024年4月25日印发</w:t>
      </w:r>
    </w:p>
    <w:p>
      <w:pPr>
        <w:spacing w:line="222" w:lineRule="auto"/>
        <w:sectPr>
          <w:footerReference r:id="rId10" w:type="default"/>
          <w:pgSz w:w="11906" w:h="16839"/>
          <w:pgMar w:top="1431" w:right="1372" w:bottom="1270" w:left="1587" w:header="0" w:footer="992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0" w:line="222" w:lineRule="auto"/>
        <w:ind w:left="17"/>
      </w:pPr>
      <w:r>
        <w:rPr>
          <w:spacing w:val="-6"/>
        </w:rPr>
        <w:t>附件</w:t>
      </w:r>
      <w:r>
        <w:rPr>
          <w:spacing w:val="-41"/>
        </w:rPr>
        <w:t xml:space="preserve"> </w:t>
      </w:r>
      <w:r>
        <w:rPr>
          <w:spacing w:val="-6"/>
        </w:rPr>
        <w:t>1</w:t>
      </w:r>
    </w:p>
    <w:p>
      <w:pPr>
        <w:spacing w:before="100" w:line="223" w:lineRule="auto"/>
        <w:ind w:left="179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“读懂中国”活动作品要求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101" w:line="228" w:lineRule="auto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一、内容要求</w:t>
      </w:r>
    </w:p>
    <w:p>
      <w:pPr>
        <w:spacing w:before="199" w:line="231" w:lineRule="auto"/>
        <w:ind w:left="65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（一）紧扣主题</w:t>
      </w:r>
    </w:p>
    <w:p>
      <w:pPr>
        <w:pStyle w:val="2"/>
        <w:spacing w:before="195" w:line="345" w:lineRule="auto"/>
        <w:ind w:left="11" w:firstLine="633"/>
      </w:pPr>
      <w:r>
        <w:rPr>
          <w:spacing w:val="4"/>
        </w:rPr>
        <w:t>要紧扣</w:t>
      </w:r>
      <w:r>
        <w:rPr>
          <w:spacing w:val="-88"/>
        </w:rPr>
        <w:t xml:space="preserve"> </w:t>
      </w:r>
      <w:r>
        <w:rPr>
          <w:spacing w:val="4"/>
        </w:rPr>
        <w:t>“教育强国，奋斗有我”，深入挖掘、记录、展示、</w:t>
      </w:r>
      <w:r>
        <w:t xml:space="preserve"> </w:t>
      </w:r>
      <w:r>
        <w:rPr>
          <w:spacing w:val="3"/>
        </w:rPr>
        <w:t>宣传</w:t>
      </w:r>
      <w:r>
        <w:rPr>
          <w:rFonts w:ascii="宋体" w:hAnsi="宋体" w:eastAsia="宋体" w:cs="宋体"/>
          <w:spacing w:val="3"/>
        </w:rPr>
        <w:t>“</w:t>
      </w:r>
      <w:r>
        <w:rPr>
          <w:spacing w:val="3"/>
        </w:rPr>
        <w:t>五老</w:t>
      </w:r>
      <w:r>
        <w:rPr>
          <w:spacing w:val="-104"/>
        </w:rPr>
        <w:t xml:space="preserve"> </w:t>
      </w:r>
      <w:r>
        <w:rPr>
          <w:rFonts w:ascii="宋体" w:hAnsi="宋体" w:eastAsia="宋体" w:cs="宋体"/>
          <w:spacing w:val="3"/>
        </w:rPr>
        <w:t>”</w:t>
      </w:r>
      <w:r>
        <w:rPr>
          <w:spacing w:val="3"/>
        </w:rPr>
        <w:t>在中国特色社会主义事业和建设教育强国、科技强</w:t>
      </w:r>
      <w:r>
        <w:t xml:space="preserve"> </w:t>
      </w:r>
      <w:r>
        <w:rPr>
          <w:spacing w:val="5"/>
        </w:rPr>
        <w:t>国、人才强国中的感人事迹和人生体验，以及</w:t>
      </w:r>
      <w:r>
        <w:rPr>
          <w:spacing w:val="4"/>
        </w:rPr>
        <w:t>对青年学生积极投</w:t>
      </w:r>
    </w:p>
    <w:p>
      <w:pPr>
        <w:pStyle w:val="2"/>
        <w:spacing w:before="1" w:line="222" w:lineRule="auto"/>
      </w:pPr>
      <w:r>
        <w:rPr>
          <w:spacing w:val="8"/>
        </w:rPr>
        <w:t>身教育强国建设实践的重托和建议。</w:t>
      </w:r>
    </w:p>
    <w:p>
      <w:pPr>
        <w:spacing w:before="204" w:line="232" w:lineRule="auto"/>
        <w:ind w:left="65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（二）主旨明确</w:t>
      </w:r>
    </w:p>
    <w:p>
      <w:pPr>
        <w:pStyle w:val="2"/>
        <w:spacing w:before="189" w:line="346" w:lineRule="auto"/>
        <w:ind w:left="3" w:right="49" w:firstLine="640"/>
      </w:pPr>
      <w:r>
        <w:rPr>
          <w:spacing w:val="4"/>
        </w:rPr>
        <w:t>要从小处切入，以小见大，突出“五老”人物事迹，注重发</w:t>
      </w:r>
      <w:r>
        <w:rPr>
          <w:spacing w:val="18"/>
        </w:rPr>
        <w:t xml:space="preserve"> </w:t>
      </w:r>
      <w:r>
        <w:rPr>
          <w:spacing w:val="5"/>
        </w:rPr>
        <w:t>现“最伟大的小事、最平凡的奇迹、最日常的奋斗和最具体的全</w:t>
      </w:r>
      <w:r>
        <w:rPr>
          <w:spacing w:val="2"/>
        </w:rPr>
        <w:t xml:space="preserve"> </w:t>
      </w:r>
      <w:r>
        <w:rPr>
          <w:spacing w:val="5"/>
        </w:rPr>
        <w:t>面”，强调故事性和细节描述，以“五老”的个体经历反映出中</w:t>
      </w:r>
      <w:r>
        <w:t xml:space="preserve"> </w:t>
      </w:r>
      <w:r>
        <w:rPr>
          <w:spacing w:val="16"/>
        </w:rPr>
        <w:t>国特色社会主义教育事业取得的伟大成就，切忌写成或拍摄成</w:t>
      </w:r>
    </w:p>
    <w:p>
      <w:pPr>
        <w:pStyle w:val="2"/>
        <w:spacing w:line="221" w:lineRule="auto"/>
        <w:ind w:left="19"/>
      </w:pPr>
      <w:r>
        <w:rPr>
          <w:spacing w:val="4"/>
        </w:rPr>
        <w:t>“五老”个人简历。</w:t>
      </w:r>
    </w:p>
    <w:p>
      <w:pPr>
        <w:spacing w:before="206" w:line="231" w:lineRule="auto"/>
        <w:ind w:left="65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6"/>
          <w:sz w:val="31"/>
          <w:szCs w:val="31"/>
        </w:rPr>
        <w:t>（三）</w:t>
      </w:r>
      <w:r>
        <w:rPr>
          <w:rFonts w:ascii="楷体" w:hAnsi="楷体" w:eastAsia="楷体" w:cs="楷体"/>
          <w:spacing w:val="-8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6"/>
          <w:sz w:val="31"/>
          <w:szCs w:val="31"/>
        </w:rPr>
        <w:t>内容真实</w:t>
      </w:r>
    </w:p>
    <w:p>
      <w:pPr>
        <w:pStyle w:val="2"/>
        <w:spacing w:before="194" w:line="581" w:lineRule="exact"/>
        <w:ind w:right="46"/>
        <w:jc w:val="right"/>
      </w:pPr>
      <w:r>
        <w:rPr>
          <w:spacing w:val="5"/>
          <w:position w:val="20"/>
        </w:rPr>
        <w:t>记录的“五老”个人经历须真实可查、有相关资料证</w:t>
      </w:r>
      <w:r>
        <w:rPr>
          <w:spacing w:val="4"/>
          <w:position w:val="20"/>
        </w:rPr>
        <w:t>明。其</w:t>
      </w:r>
    </w:p>
    <w:p>
      <w:pPr>
        <w:pStyle w:val="2"/>
        <w:spacing w:before="1" w:line="219" w:lineRule="auto"/>
        <w:ind w:left="30"/>
      </w:pPr>
      <w:r>
        <w:rPr>
          <w:spacing w:val="7"/>
        </w:rPr>
        <w:t>中，征文、微视频被访谈人物在作品制作时仍健在。</w:t>
      </w:r>
    </w:p>
    <w:p>
      <w:pPr>
        <w:spacing w:before="208" w:line="228" w:lineRule="auto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二、其他要求</w:t>
      </w:r>
    </w:p>
    <w:p>
      <w:pPr>
        <w:spacing w:before="198" w:line="229" w:lineRule="auto"/>
        <w:ind w:left="65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（一）征文作品</w:t>
      </w:r>
    </w:p>
    <w:p>
      <w:pPr>
        <w:pStyle w:val="2"/>
        <w:spacing w:before="199" w:line="222" w:lineRule="auto"/>
        <w:ind w:left="658"/>
      </w:pPr>
      <w:r>
        <w:rPr>
          <w:rFonts w:ascii="宋体" w:hAnsi="宋体" w:eastAsia="宋体" w:cs="宋体"/>
          <w:spacing w:val="5"/>
        </w:rPr>
        <w:t>1.</w:t>
      </w:r>
      <w:r>
        <w:rPr>
          <w:spacing w:val="5"/>
        </w:rPr>
        <w:t>文体要求：记叙文</w:t>
      </w:r>
    </w:p>
    <w:p>
      <w:pPr>
        <w:spacing w:line="222" w:lineRule="auto"/>
        <w:sectPr>
          <w:footerReference r:id="rId11" w:type="default"/>
          <w:pgSz w:w="11906" w:h="16839"/>
          <w:pgMar w:top="1431" w:right="1423" w:bottom="1268" w:left="1605" w:header="0" w:footer="992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220" w:lineRule="auto"/>
        <w:ind w:left="648"/>
      </w:pPr>
      <w:r>
        <w:rPr>
          <w:rFonts w:ascii="宋体" w:hAnsi="宋体" w:eastAsia="宋体" w:cs="宋体"/>
          <w:spacing w:val="8"/>
        </w:rPr>
        <w:t>2.</w:t>
      </w:r>
      <w:r>
        <w:rPr>
          <w:spacing w:val="8"/>
        </w:rPr>
        <w:t>语言要求：通顺流畅、表达清晰、可读性强</w:t>
      </w:r>
    </w:p>
    <w:p>
      <w:pPr>
        <w:pStyle w:val="2"/>
        <w:spacing w:before="210" w:line="221" w:lineRule="auto"/>
        <w:ind w:left="650"/>
      </w:pPr>
      <w:r>
        <w:rPr>
          <w:rFonts w:ascii="宋体" w:hAnsi="宋体" w:eastAsia="宋体" w:cs="宋体"/>
          <w:spacing w:val="5"/>
        </w:rPr>
        <w:t>3.</w:t>
      </w:r>
      <w:r>
        <w:rPr>
          <w:spacing w:val="5"/>
        </w:rPr>
        <w:t>字数要求：不超过</w:t>
      </w:r>
      <w:r>
        <w:rPr>
          <w:spacing w:val="-41"/>
        </w:rPr>
        <w:t xml:space="preserve"> </w:t>
      </w:r>
      <w:r>
        <w:rPr>
          <w:rFonts w:ascii="宋体" w:hAnsi="宋体" w:eastAsia="宋体" w:cs="宋体"/>
          <w:spacing w:val="5"/>
        </w:rPr>
        <w:t>2000</w:t>
      </w:r>
      <w:r>
        <w:rPr>
          <w:rFonts w:ascii="宋体" w:hAnsi="宋体" w:eastAsia="宋体" w:cs="宋体"/>
          <w:spacing w:val="-42"/>
        </w:rPr>
        <w:t xml:space="preserve"> </w:t>
      </w:r>
      <w:r>
        <w:rPr>
          <w:spacing w:val="5"/>
        </w:rPr>
        <w:t>字（不含访谈人物简介）</w:t>
      </w:r>
    </w:p>
    <w:p>
      <w:pPr>
        <w:spacing w:before="207" w:line="229" w:lineRule="auto"/>
        <w:ind w:left="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（二）微视频作品</w:t>
      </w:r>
    </w:p>
    <w:p>
      <w:pPr>
        <w:pStyle w:val="2"/>
        <w:spacing w:before="196" w:line="222" w:lineRule="auto"/>
        <w:ind w:left="668"/>
      </w:pPr>
      <w:r>
        <w:rPr>
          <w:rFonts w:ascii="宋体" w:hAnsi="宋体" w:eastAsia="宋体" w:cs="宋体"/>
          <w:spacing w:val="2"/>
        </w:rPr>
        <w:t>1.</w:t>
      </w:r>
      <w:r>
        <w:rPr>
          <w:spacing w:val="2"/>
        </w:rPr>
        <w:t>形态风格</w:t>
      </w:r>
    </w:p>
    <w:p>
      <w:pPr>
        <w:pStyle w:val="2"/>
        <w:spacing w:before="207" w:line="222" w:lineRule="auto"/>
        <w:ind w:left="654"/>
      </w:pPr>
      <w:r>
        <w:rPr>
          <w:spacing w:val="8"/>
        </w:rPr>
        <w:t>节目形态：专题片、微纪录</w:t>
      </w:r>
    </w:p>
    <w:p>
      <w:pPr>
        <w:pStyle w:val="2"/>
        <w:spacing w:before="209" w:line="222" w:lineRule="auto"/>
        <w:ind w:left="649"/>
      </w:pPr>
      <w:r>
        <w:rPr>
          <w:spacing w:val="4"/>
        </w:rPr>
        <w:t>视频格式：</w:t>
      </w:r>
      <w:r>
        <w:rPr>
          <w:rFonts w:ascii="宋体" w:hAnsi="宋体" w:eastAsia="宋体" w:cs="宋体"/>
        </w:rPr>
        <w:t>MP</w:t>
      </w:r>
      <w:r>
        <w:rPr>
          <w:rFonts w:ascii="宋体" w:hAnsi="宋体" w:eastAsia="宋体" w:cs="宋体"/>
          <w:spacing w:val="4"/>
        </w:rPr>
        <w:t>4</w:t>
      </w:r>
      <w:r>
        <w:rPr>
          <w:spacing w:val="4"/>
        </w:rPr>
        <w:t>（不得低于</w:t>
      </w:r>
      <w:r>
        <w:rPr>
          <w:spacing w:val="-25"/>
        </w:rPr>
        <w:t xml:space="preserve"> </w:t>
      </w:r>
      <w:r>
        <w:rPr>
          <w:rFonts w:ascii="宋体" w:hAnsi="宋体" w:eastAsia="宋体" w:cs="宋体"/>
          <w:spacing w:val="4"/>
        </w:rPr>
        <w:t>15M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spacing w:val="4"/>
        </w:rPr>
        <w:t>码流）</w:t>
      </w:r>
    </w:p>
    <w:p>
      <w:pPr>
        <w:pStyle w:val="2"/>
        <w:spacing w:before="204" w:line="223" w:lineRule="auto"/>
        <w:ind w:left="649"/>
      </w:pPr>
      <w:r>
        <w:rPr>
          <w:spacing w:val="7"/>
        </w:rPr>
        <w:t>视频标准：</w:t>
      </w:r>
      <w:r>
        <w:rPr>
          <w:rFonts w:ascii="宋体" w:hAnsi="宋体" w:eastAsia="宋体" w:cs="宋体"/>
          <w:spacing w:val="7"/>
        </w:rPr>
        <w:t>1920×1080</w:t>
      </w:r>
      <w:r>
        <w:rPr>
          <w:spacing w:val="7"/>
        </w:rPr>
        <w:t>（无损高清格式）</w:t>
      </w:r>
    </w:p>
    <w:p>
      <w:pPr>
        <w:pStyle w:val="2"/>
        <w:spacing w:before="208" w:line="345" w:lineRule="auto"/>
        <w:ind w:left="17" w:right="49" w:firstLine="636"/>
      </w:pPr>
      <w:r>
        <w:rPr>
          <w:spacing w:val="4"/>
        </w:rPr>
        <w:t>节目风格：用艺术手法拍摄制作校园专题片、微纪录等，画</w:t>
      </w:r>
      <w:r>
        <w:rPr>
          <w:spacing w:val="18"/>
        </w:rPr>
        <w:t xml:space="preserve"> </w:t>
      </w:r>
      <w:r>
        <w:rPr>
          <w:spacing w:val="5"/>
        </w:rPr>
        <w:t>面构图完整清晰、镜头有设计感、拍摄手法丰富，故事内容</w:t>
      </w:r>
      <w:r>
        <w:rPr>
          <w:spacing w:val="4"/>
        </w:rPr>
        <w:t>真实</w:t>
      </w:r>
    </w:p>
    <w:p>
      <w:pPr>
        <w:pStyle w:val="2"/>
        <w:spacing w:before="1" w:line="222" w:lineRule="auto"/>
        <w:ind w:left="11"/>
      </w:pPr>
      <w:r>
        <w:rPr>
          <w:spacing w:val="-1"/>
        </w:rPr>
        <w:t>有效。</w:t>
      </w:r>
    </w:p>
    <w:p>
      <w:pPr>
        <w:pStyle w:val="2"/>
        <w:spacing w:before="208" w:line="222" w:lineRule="auto"/>
        <w:ind w:left="674"/>
      </w:pPr>
      <w:r>
        <w:rPr>
          <w:spacing w:val="2"/>
        </w:rPr>
        <w:t>时间要求：</w:t>
      </w:r>
      <w:r>
        <w:rPr>
          <w:rFonts w:ascii="宋体" w:hAnsi="宋体" w:eastAsia="宋体" w:cs="宋体"/>
          <w:spacing w:val="2"/>
        </w:rPr>
        <w:t>5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spacing w:val="2"/>
        </w:rPr>
        <w:t>分钟</w:t>
      </w:r>
    </w:p>
    <w:p>
      <w:pPr>
        <w:pStyle w:val="2"/>
        <w:spacing w:before="208" w:line="222" w:lineRule="auto"/>
        <w:ind w:left="648"/>
      </w:pPr>
      <w:r>
        <w:rPr>
          <w:rFonts w:ascii="宋体" w:hAnsi="宋体" w:eastAsia="宋体" w:cs="宋体"/>
          <w:spacing w:val="5"/>
        </w:rPr>
        <w:t>2.</w:t>
      </w:r>
      <w:r>
        <w:rPr>
          <w:spacing w:val="5"/>
        </w:rPr>
        <w:t>拍摄要求</w:t>
      </w:r>
    </w:p>
    <w:p>
      <w:pPr>
        <w:pStyle w:val="2"/>
        <w:spacing w:before="205" w:line="581" w:lineRule="exact"/>
        <w:ind w:right="52"/>
        <w:jc w:val="right"/>
      </w:pPr>
      <w:r>
        <w:rPr>
          <w:spacing w:val="4"/>
          <w:position w:val="20"/>
        </w:rPr>
        <w:t>应为受访者配戴无线话筒进行收音，切忌直接使用摄像机进</w:t>
      </w:r>
    </w:p>
    <w:p>
      <w:pPr>
        <w:pStyle w:val="2"/>
        <w:spacing w:line="221" w:lineRule="auto"/>
        <w:ind w:left="3"/>
      </w:pPr>
      <w:r>
        <w:rPr>
          <w:spacing w:val="4"/>
        </w:rPr>
        <w:t>行录音。</w:t>
      </w:r>
    </w:p>
    <w:p>
      <w:pPr>
        <w:pStyle w:val="2"/>
        <w:spacing w:before="209" w:line="579" w:lineRule="exact"/>
        <w:ind w:right="49"/>
        <w:jc w:val="right"/>
      </w:pPr>
      <w:r>
        <w:rPr>
          <w:spacing w:val="3"/>
          <w:position w:val="19"/>
        </w:rPr>
        <w:t>摄像机使用前应调整白平衡，若是室外拍摄，每</w:t>
      </w:r>
      <w:r>
        <w:rPr>
          <w:spacing w:val="-40"/>
          <w:position w:val="19"/>
        </w:rPr>
        <w:t xml:space="preserve"> </w:t>
      </w:r>
      <w:r>
        <w:rPr>
          <w:rFonts w:ascii="宋体" w:hAnsi="宋体" w:eastAsia="宋体" w:cs="宋体"/>
          <w:spacing w:val="3"/>
          <w:position w:val="19"/>
        </w:rPr>
        <w:t>1-2</w:t>
      </w:r>
      <w:r>
        <w:rPr>
          <w:rFonts w:ascii="宋体" w:hAnsi="宋体" w:eastAsia="宋体" w:cs="宋体"/>
          <w:spacing w:val="-59"/>
          <w:position w:val="19"/>
        </w:rPr>
        <w:t xml:space="preserve"> </w:t>
      </w:r>
      <w:r>
        <w:rPr>
          <w:spacing w:val="2"/>
          <w:position w:val="19"/>
        </w:rPr>
        <w:t>小时应</w:t>
      </w:r>
    </w:p>
    <w:p>
      <w:pPr>
        <w:pStyle w:val="2"/>
        <w:spacing w:line="221" w:lineRule="auto"/>
        <w:ind w:left="3"/>
      </w:pPr>
      <w:r>
        <w:rPr>
          <w:spacing w:val="7"/>
        </w:rPr>
        <w:t>进行一次白平衡调整。</w:t>
      </w:r>
    </w:p>
    <w:p>
      <w:pPr>
        <w:pStyle w:val="2"/>
        <w:spacing w:before="206" w:line="346" w:lineRule="auto"/>
        <w:ind w:left="6" w:firstLine="642"/>
      </w:pPr>
      <w:r>
        <w:rPr>
          <w:spacing w:val="7"/>
        </w:rPr>
        <w:t>拍摄过程中，保持机身水平，画面构图平衡稳定</w:t>
      </w:r>
      <w:r>
        <w:rPr>
          <w:spacing w:val="6"/>
        </w:rPr>
        <w:t>，推、拉、</w:t>
      </w:r>
      <w:r>
        <w:t xml:space="preserve"> </w:t>
      </w:r>
      <w:r>
        <w:rPr>
          <w:spacing w:val="7"/>
        </w:rPr>
        <w:t>摇、移镜头要稳，速度匀速，跟上焦点；考虑不同景别的搭配，</w:t>
      </w:r>
      <w:r>
        <w:rPr>
          <w:spacing w:val="3"/>
        </w:rPr>
        <w:t xml:space="preserve"> </w:t>
      </w:r>
      <w:r>
        <w:rPr>
          <w:spacing w:val="4"/>
        </w:rPr>
        <w:t>尽量避免画面中出现高光点，</w:t>
      </w:r>
      <w:r>
        <w:rPr>
          <w:spacing w:val="-68"/>
        </w:rPr>
        <w:t xml:space="preserve"> </w:t>
      </w:r>
      <w:r>
        <w:rPr>
          <w:spacing w:val="4"/>
        </w:rPr>
        <w:t>以免因画面反差较大，影响效果；</w:t>
      </w:r>
      <w:r>
        <w:t xml:space="preserve"> </w:t>
      </w:r>
      <w:r>
        <w:rPr>
          <w:spacing w:val="5"/>
        </w:rPr>
        <w:t>拍摄有特征的全景镜头，能清晰辨认出事件发生的地点；尽量多</w:t>
      </w:r>
    </w:p>
    <w:p>
      <w:pPr>
        <w:pStyle w:val="2"/>
        <w:spacing w:before="1" w:line="222" w:lineRule="auto"/>
        <w:ind w:left="7"/>
      </w:pPr>
      <w:r>
        <w:rPr>
          <w:spacing w:val="8"/>
        </w:rPr>
        <w:t>拍摄，拍摄时长要远远多于实际用时长。</w:t>
      </w:r>
    </w:p>
    <w:p>
      <w:pPr>
        <w:spacing w:line="222" w:lineRule="auto"/>
        <w:sectPr>
          <w:footerReference r:id="rId12" w:type="default"/>
          <w:pgSz w:w="11906" w:h="16839"/>
          <w:pgMar w:top="1431" w:right="1423" w:bottom="1270" w:left="1595" w:header="0" w:footer="992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220" w:lineRule="auto"/>
        <w:ind w:left="652"/>
      </w:pPr>
      <w:r>
        <w:rPr>
          <w:spacing w:val="8"/>
        </w:rPr>
        <w:t>拍摄结束时，应多录几秒再停机，为剪辑留出余地。</w:t>
      </w:r>
    </w:p>
    <w:p>
      <w:pPr>
        <w:pStyle w:val="2"/>
        <w:spacing w:before="212" w:line="222" w:lineRule="auto"/>
        <w:ind w:left="655"/>
      </w:pPr>
      <w:r>
        <w:rPr>
          <w:rFonts w:ascii="宋体" w:hAnsi="宋体" w:eastAsia="宋体" w:cs="宋体"/>
          <w:spacing w:val="4"/>
        </w:rPr>
        <w:t>3.</w:t>
      </w:r>
      <w:r>
        <w:rPr>
          <w:spacing w:val="4"/>
        </w:rPr>
        <w:t>解说要求</w:t>
      </w:r>
    </w:p>
    <w:p>
      <w:pPr>
        <w:pStyle w:val="2"/>
        <w:spacing w:before="207" w:line="345" w:lineRule="auto"/>
        <w:ind w:left="22" w:right="313" w:firstLine="625"/>
      </w:pPr>
      <w:r>
        <w:rPr>
          <w:spacing w:val="5"/>
        </w:rPr>
        <w:t>用直白的语言文字叙述；有起承转合，设置高潮或合理安排</w:t>
      </w:r>
      <w:r>
        <w:rPr>
          <w:spacing w:val="1"/>
        </w:rPr>
        <w:t xml:space="preserve"> </w:t>
      </w:r>
      <w:r>
        <w:rPr>
          <w:spacing w:val="5"/>
        </w:rPr>
        <w:t>突出主题；贴近观众的心理，使其有身临其境的感觉。忌</w:t>
      </w:r>
      <w:r>
        <w:rPr>
          <w:spacing w:val="4"/>
        </w:rPr>
        <w:t>宣传片</w:t>
      </w:r>
    </w:p>
    <w:p>
      <w:pPr>
        <w:pStyle w:val="2"/>
        <w:spacing w:line="222" w:lineRule="auto"/>
        <w:ind w:left="31"/>
      </w:pPr>
      <w:r>
        <w:t>式解说词。</w:t>
      </w:r>
    </w:p>
    <w:p>
      <w:pPr>
        <w:pStyle w:val="2"/>
        <w:spacing w:before="208" w:line="222" w:lineRule="auto"/>
        <w:ind w:left="647"/>
      </w:pPr>
      <w:r>
        <w:rPr>
          <w:rFonts w:ascii="宋体" w:hAnsi="宋体" w:eastAsia="宋体" w:cs="宋体"/>
          <w:spacing w:val="6"/>
        </w:rPr>
        <w:t>4.</w:t>
      </w:r>
      <w:r>
        <w:rPr>
          <w:spacing w:val="6"/>
        </w:rPr>
        <w:t>技术要求</w:t>
      </w:r>
    </w:p>
    <w:p>
      <w:pPr>
        <w:pStyle w:val="2"/>
        <w:spacing w:before="204" w:line="582" w:lineRule="exact"/>
        <w:ind w:left="676"/>
      </w:pPr>
      <w:r>
        <w:rPr>
          <w:spacing w:val="10"/>
          <w:position w:val="20"/>
        </w:rPr>
        <w:t>画面要求：统一为全高清（</w:t>
      </w:r>
      <w:r>
        <w:rPr>
          <w:rFonts w:ascii="宋体" w:hAnsi="宋体" w:eastAsia="宋体" w:cs="宋体"/>
          <w:spacing w:val="10"/>
          <w:position w:val="20"/>
        </w:rPr>
        <w:t>1920×1080</w:t>
      </w:r>
      <w:r>
        <w:rPr>
          <w:spacing w:val="10"/>
          <w:position w:val="20"/>
        </w:rPr>
        <w:t>）</w:t>
      </w:r>
      <w:r>
        <w:rPr>
          <w:rFonts w:ascii="宋体" w:hAnsi="宋体" w:eastAsia="宋体" w:cs="宋体"/>
          <w:spacing w:val="10"/>
          <w:position w:val="20"/>
        </w:rPr>
        <w:t>1</w:t>
      </w:r>
      <w:r>
        <w:rPr>
          <w:rFonts w:ascii="宋体" w:hAnsi="宋体" w:eastAsia="宋体" w:cs="宋体"/>
          <w:spacing w:val="9"/>
          <w:position w:val="20"/>
        </w:rPr>
        <w:t>6:9</w:t>
      </w:r>
      <w:r>
        <w:rPr>
          <w:rFonts w:ascii="宋体" w:hAnsi="宋体" w:eastAsia="宋体" w:cs="宋体"/>
          <w:spacing w:val="-45"/>
          <w:position w:val="20"/>
        </w:rPr>
        <w:t xml:space="preserve"> </w:t>
      </w:r>
      <w:r>
        <w:rPr>
          <w:spacing w:val="9"/>
          <w:position w:val="20"/>
        </w:rPr>
        <w:t>制式，上下</w:t>
      </w:r>
    </w:p>
    <w:p>
      <w:pPr>
        <w:pStyle w:val="2"/>
        <w:spacing w:before="1" w:line="220" w:lineRule="auto"/>
        <w:ind w:left="14"/>
      </w:pPr>
      <w:r>
        <w:rPr>
          <w:spacing w:val="8"/>
        </w:rPr>
        <w:t>不要有黑遮幅；注意保持清晰、干净；有字幕。</w:t>
      </w:r>
    </w:p>
    <w:p>
      <w:pPr>
        <w:pStyle w:val="2"/>
        <w:spacing w:before="210" w:line="345" w:lineRule="auto"/>
        <w:ind w:right="313" w:firstLine="658"/>
      </w:pPr>
      <w:r>
        <w:rPr>
          <w:spacing w:val="3"/>
        </w:rPr>
        <w:t>音频要求：节目声道分为</w:t>
      </w:r>
      <w:r>
        <w:rPr>
          <w:spacing w:val="-38"/>
        </w:rPr>
        <w:t xml:space="preserve"> </w:t>
      </w:r>
      <w:r>
        <w:rPr>
          <w:rFonts w:ascii="宋体" w:hAnsi="宋体" w:eastAsia="宋体" w:cs="宋体"/>
          <w:spacing w:val="3"/>
        </w:rPr>
        <w:t>1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3"/>
        </w:rPr>
        <w:t>声道（解说、同期声</w:t>
      </w:r>
      <w:r>
        <w:rPr>
          <w:spacing w:val="11"/>
        </w:rPr>
        <w:t>），</w:t>
      </w:r>
      <w:r>
        <w:rPr>
          <w:rFonts w:ascii="宋体" w:hAnsi="宋体" w:eastAsia="宋体" w:cs="宋体"/>
          <w:spacing w:val="3"/>
        </w:rPr>
        <w:t>2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3"/>
        </w:rPr>
        <w:t>声道</w:t>
      </w:r>
      <w:r>
        <w:t xml:space="preserve"> </w:t>
      </w:r>
      <w:r>
        <w:rPr>
          <w:spacing w:val="4"/>
        </w:rPr>
        <w:t>（音乐、音效、动效</w:t>
      </w:r>
      <w:r>
        <w:rPr>
          <w:spacing w:val="10"/>
        </w:rPr>
        <w:t>）；</w:t>
      </w:r>
      <w:r>
        <w:rPr>
          <w:spacing w:val="4"/>
        </w:rPr>
        <w:t>最高电频不能超过</w:t>
      </w:r>
      <w:r>
        <w:rPr>
          <w:spacing w:val="-119"/>
        </w:rPr>
        <w:t xml:space="preserve"> </w:t>
      </w:r>
      <w:r>
        <w:rPr>
          <w:spacing w:val="4"/>
        </w:rPr>
        <w:t>“</w:t>
      </w:r>
      <w:r>
        <w:rPr>
          <w:rFonts w:ascii="宋体" w:hAnsi="宋体" w:eastAsia="宋体" w:cs="宋体"/>
          <w:spacing w:val="4"/>
        </w:rPr>
        <w:t>-8</w:t>
      </w:r>
      <w:r>
        <w:rPr>
          <w:rFonts w:ascii="宋体" w:hAnsi="宋体" w:eastAsia="宋体" w:cs="宋体"/>
        </w:rPr>
        <w:t>dB</w:t>
      </w:r>
      <w:r>
        <w:rPr>
          <w:rFonts w:ascii="宋体" w:hAnsi="宋体" w:eastAsia="宋体" w:cs="宋体"/>
          <w:spacing w:val="4"/>
        </w:rPr>
        <w:t>(</w:t>
      </w:r>
      <w:r>
        <w:rPr>
          <w:rFonts w:ascii="宋体" w:hAnsi="宋体" w:eastAsia="宋体" w:cs="宋体"/>
        </w:rPr>
        <w:t>VU</w:t>
      </w:r>
      <w:r>
        <w:rPr>
          <w:rFonts w:ascii="宋体" w:hAnsi="宋体" w:eastAsia="宋体" w:cs="宋体"/>
          <w:spacing w:val="4"/>
        </w:rPr>
        <w:t>)</w:t>
      </w:r>
      <w:r>
        <w:rPr>
          <w:spacing w:val="4"/>
        </w:rPr>
        <w:t>”，最低</w:t>
      </w:r>
    </w:p>
    <w:p>
      <w:pPr>
        <w:pStyle w:val="2"/>
        <w:spacing w:before="1" w:line="222" w:lineRule="auto"/>
        <w:ind w:left="45"/>
      </w:pPr>
      <w:r>
        <w:rPr>
          <w:spacing w:val="1"/>
        </w:rPr>
        <w:t>电频不能低于</w:t>
      </w:r>
      <w:r>
        <w:rPr>
          <w:spacing w:val="-95"/>
        </w:rPr>
        <w:t xml:space="preserve"> </w:t>
      </w:r>
      <w:r>
        <w:rPr>
          <w:spacing w:val="1"/>
        </w:rPr>
        <w:t>“</w:t>
      </w:r>
      <w:r>
        <w:rPr>
          <w:rFonts w:ascii="宋体" w:hAnsi="宋体" w:eastAsia="宋体" w:cs="宋体"/>
          <w:spacing w:val="1"/>
        </w:rPr>
        <w:t>-12</w:t>
      </w:r>
      <w:r>
        <w:rPr>
          <w:rFonts w:ascii="宋体" w:hAnsi="宋体" w:eastAsia="宋体" w:cs="宋体"/>
        </w:rPr>
        <w:t>dB</w:t>
      </w:r>
      <w:r>
        <w:rPr>
          <w:rFonts w:ascii="宋体" w:hAnsi="宋体" w:eastAsia="宋体" w:cs="宋体"/>
          <w:spacing w:val="1"/>
        </w:rPr>
        <w:t>(</w:t>
      </w:r>
      <w:r>
        <w:rPr>
          <w:rFonts w:ascii="宋体" w:hAnsi="宋体" w:eastAsia="宋体" w:cs="宋体"/>
        </w:rPr>
        <w:t>VU</w:t>
      </w:r>
      <w:r>
        <w:rPr>
          <w:rFonts w:ascii="宋体" w:hAnsi="宋体" w:eastAsia="宋体" w:cs="宋体"/>
          <w:spacing w:val="1"/>
        </w:rPr>
        <w:t>)</w:t>
      </w:r>
      <w:r>
        <w:rPr>
          <w:spacing w:val="1"/>
        </w:rPr>
        <w:t>”。</w:t>
      </w:r>
    </w:p>
    <w:p>
      <w:pPr>
        <w:pStyle w:val="2"/>
        <w:spacing w:before="209" w:line="345" w:lineRule="auto"/>
        <w:ind w:left="14" w:right="231" w:firstLine="654"/>
      </w:pPr>
      <w:r>
        <w:rPr>
          <w:spacing w:val="-5"/>
        </w:rPr>
        <w:t>字幕要求：采访、同期声均须加配中文字幕。用字准确无误，</w:t>
      </w:r>
      <w:r>
        <w:rPr>
          <w:spacing w:val="18"/>
        </w:rPr>
        <w:t xml:space="preserve"> </w:t>
      </w:r>
      <w:r>
        <w:rPr>
          <w:spacing w:val="5"/>
        </w:rPr>
        <w:t>不使用繁体字、异体字、错别字；字幕位置居中，字体字号为黑</w:t>
      </w:r>
    </w:p>
    <w:p>
      <w:pPr>
        <w:pStyle w:val="2"/>
        <w:spacing w:line="220" w:lineRule="auto"/>
      </w:pPr>
      <w:r>
        <w:rPr>
          <w:spacing w:val="7"/>
        </w:rPr>
        <w:t>体</w:t>
      </w:r>
      <w:r>
        <w:rPr>
          <w:spacing w:val="-50"/>
        </w:rPr>
        <w:t xml:space="preserve"> </w:t>
      </w:r>
      <w:r>
        <w:rPr>
          <w:rFonts w:ascii="宋体" w:hAnsi="宋体" w:eastAsia="宋体" w:cs="宋体"/>
          <w:spacing w:val="7"/>
        </w:rPr>
        <w:t>60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spacing w:val="7"/>
        </w:rPr>
        <w:t>号，字边要加阴影；字幕应与画面有良好的同步性。</w:t>
      </w:r>
    </w:p>
    <w:p>
      <w:pPr>
        <w:pStyle w:val="2"/>
        <w:spacing w:before="208" w:line="346" w:lineRule="auto"/>
        <w:ind w:left="11" w:firstLine="650"/>
      </w:pPr>
      <w:r>
        <w:rPr>
          <w:spacing w:val="4"/>
        </w:rPr>
        <w:t>资料运用：片中一旦涉及到非本校拍摄、不属于拍摄团队创</w:t>
      </w:r>
      <w:r>
        <w:rPr>
          <w:spacing w:val="3"/>
        </w:rPr>
        <w:t xml:space="preserve">   </w:t>
      </w:r>
      <w:r>
        <w:rPr>
          <w:spacing w:val="5"/>
        </w:rPr>
        <w:t>作的视频素材，一律要在画面右上角注明“资料”字样。“资料”</w:t>
      </w:r>
    </w:p>
    <w:p>
      <w:pPr>
        <w:pStyle w:val="2"/>
        <w:spacing w:before="1" w:line="222" w:lineRule="auto"/>
        <w:ind w:left="28"/>
      </w:pPr>
      <w:r>
        <w:rPr>
          <w:spacing w:val="4"/>
        </w:rPr>
        <w:t>字体字号为黑体</w:t>
      </w:r>
      <w:r>
        <w:rPr>
          <w:spacing w:val="-48"/>
        </w:rPr>
        <w:t xml:space="preserve"> </w:t>
      </w:r>
      <w:r>
        <w:rPr>
          <w:rFonts w:ascii="宋体" w:hAnsi="宋体" w:eastAsia="宋体" w:cs="宋体"/>
          <w:spacing w:val="4"/>
        </w:rPr>
        <w:t>65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spacing w:val="4"/>
        </w:rPr>
        <w:t>号，字边要加阴影。</w:t>
      </w:r>
    </w:p>
    <w:p>
      <w:pPr>
        <w:spacing w:before="206" w:line="232" w:lineRule="auto"/>
        <w:ind w:left="67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（三）舞台剧</w:t>
      </w:r>
    </w:p>
    <w:p>
      <w:pPr>
        <w:pStyle w:val="2"/>
        <w:spacing w:before="191" w:line="222" w:lineRule="auto"/>
        <w:ind w:left="672"/>
      </w:pPr>
      <w:r>
        <w:rPr>
          <w:rFonts w:ascii="宋体" w:hAnsi="宋体" w:eastAsia="宋体" w:cs="宋体"/>
          <w:spacing w:val="2"/>
        </w:rPr>
        <w:t>1.</w:t>
      </w:r>
      <w:r>
        <w:rPr>
          <w:spacing w:val="2"/>
        </w:rPr>
        <w:t>形态风格</w:t>
      </w:r>
    </w:p>
    <w:p>
      <w:pPr>
        <w:pStyle w:val="2"/>
        <w:spacing w:before="207" w:line="581" w:lineRule="exact"/>
        <w:ind w:left="658"/>
      </w:pPr>
      <w:r>
        <w:rPr>
          <w:spacing w:val="5"/>
          <w:position w:val="20"/>
        </w:rPr>
        <w:t>节目形态：舞台剧。根据“五老”采访素材改编舞台剧，通</w:t>
      </w:r>
    </w:p>
    <w:p>
      <w:pPr>
        <w:pStyle w:val="2"/>
        <w:spacing w:before="1" w:line="219" w:lineRule="auto"/>
        <w:ind w:left="15"/>
      </w:pPr>
      <w:r>
        <w:rPr>
          <w:spacing w:val="8"/>
        </w:rPr>
        <w:t>过切换台进行多机位录制，剪辑成视频。</w:t>
      </w:r>
    </w:p>
    <w:p>
      <w:pPr>
        <w:spacing w:line="219" w:lineRule="auto"/>
        <w:sectPr>
          <w:footerReference r:id="rId13" w:type="default"/>
          <w:pgSz w:w="11906" w:h="16839"/>
          <w:pgMar w:top="1431" w:right="1160" w:bottom="1270" w:left="1590" w:header="0" w:footer="992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0" w:line="222" w:lineRule="auto"/>
        <w:ind w:left="653"/>
      </w:pPr>
      <w:r>
        <w:rPr>
          <w:spacing w:val="7"/>
        </w:rPr>
        <w:t>视频格式：</w:t>
      </w:r>
      <w:r>
        <w:rPr>
          <w:rFonts w:ascii="宋体" w:hAnsi="宋体" w:eastAsia="宋体" w:cs="宋体"/>
        </w:rPr>
        <w:t>MP</w:t>
      </w:r>
      <w:r>
        <w:rPr>
          <w:rFonts w:ascii="宋体" w:hAnsi="宋体" w:eastAsia="宋体" w:cs="宋体"/>
          <w:spacing w:val="7"/>
        </w:rPr>
        <w:t>4</w:t>
      </w:r>
      <w:r>
        <w:rPr>
          <w:spacing w:val="7"/>
        </w:rPr>
        <w:t xml:space="preserve">（不得低于 </w:t>
      </w:r>
      <w:r>
        <w:rPr>
          <w:rFonts w:ascii="宋体" w:hAnsi="宋体" w:eastAsia="宋体" w:cs="宋体"/>
          <w:spacing w:val="7"/>
        </w:rPr>
        <w:t>15M</w:t>
      </w:r>
      <w:r>
        <w:rPr>
          <w:rFonts w:ascii="宋体" w:hAnsi="宋体" w:eastAsia="宋体" w:cs="宋体"/>
          <w:spacing w:val="22"/>
        </w:rPr>
        <w:t xml:space="preserve"> </w:t>
      </w:r>
      <w:r>
        <w:rPr>
          <w:spacing w:val="7"/>
        </w:rPr>
        <w:t>码流）</w:t>
      </w:r>
    </w:p>
    <w:p>
      <w:pPr>
        <w:pStyle w:val="2"/>
        <w:spacing w:before="206" w:line="223" w:lineRule="auto"/>
        <w:ind w:left="653"/>
      </w:pPr>
      <w:r>
        <w:rPr>
          <w:spacing w:val="7"/>
        </w:rPr>
        <w:t>视频标准：</w:t>
      </w:r>
      <w:r>
        <w:rPr>
          <w:rFonts w:ascii="宋体" w:hAnsi="宋体" w:eastAsia="宋体" w:cs="宋体"/>
          <w:spacing w:val="7"/>
        </w:rPr>
        <w:t>1920×1080</w:t>
      </w:r>
      <w:r>
        <w:rPr>
          <w:spacing w:val="7"/>
        </w:rPr>
        <w:t>（无损高清格式）</w:t>
      </w:r>
    </w:p>
    <w:p>
      <w:pPr>
        <w:pStyle w:val="2"/>
        <w:spacing w:before="207" w:line="578" w:lineRule="exact"/>
        <w:ind w:left="658"/>
      </w:pPr>
      <w:r>
        <w:rPr>
          <w:spacing w:val="10"/>
          <w:position w:val="20"/>
        </w:rPr>
        <w:t>节目风格：用艺术手法拍摄、制作校园舞台剧</w:t>
      </w:r>
      <w:r>
        <w:rPr>
          <w:rFonts w:ascii="宋体" w:hAnsi="宋体" w:eastAsia="宋体" w:cs="宋体"/>
          <w:spacing w:val="10"/>
          <w:position w:val="20"/>
        </w:rPr>
        <w:t>,</w:t>
      </w:r>
      <w:r>
        <w:rPr>
          <w:spacing w:val="10"/>
          <w:position w:val="20"/>
        </w:rPr>
        <w:t>画面构图完</w:t>
      </w:r>
    </w:p>
    <w:p>
      <w:pPr>
        <w:pStyle w:val="2"/>
        <w:spacing w:line="220" w:lineRule="auto"/>
        <w:ind w:left="13"/>
      </w:pPr>
      <w:r>
        <w:rPr>
          <w:spacing w:val="9"/>
        </w:rPr>
        <w:t>整清晰、镜头有设计感、拍摄手法丰富</w:t>
      </w:r>
      <w:r>
        <w:rPr>
          <w:rFonts w:ascii="宋体" w:hAnsi="宋体" w:eastAsia="宋体" w:cs="宋体"/>
          <w:spacing w:val="9"/>
        </w:rPr>
        <w:t>,</w:t>
      </w:r>
      <w:r>
        <w:rPr>
          <w:spacing w:val="9"/>
        </w:rPr>
        <w:t>故事</w:t>
      </w:r>
      <w:r>
        <w:rPr>
          <w:spacing w:val="8"/>
        </w:rPr>
        <w:t>内容真实有效。</w:t>
      </w:r>
    </w:p>
    <w:p>
      <w:pPr>
        <w:pStyle w:val="2"/>
        <w:spacing w:before="212" w:line="222" w:lineRule="auto"/>
        <w:ind w:left="678"/>
      </w:pPr>
      <w:r>
        <w:t>时长要求</w:t>
      </w:r>
      <w:r>
        <w:rPr>
          <w:rFonts w:ascii="宋体" w:hAnsi="宋体" w:eastAsia="宋体" w:cs="宋体"/>
        </w:rPr>
        <w:t>:</w:t>
      </w:r>
      <w:r>
        <w:t>不超过</w:t>
      </w:r>
      <w:r>
        <w:rPr>
          <w:spacing w:val="-31"/>
        </w:rPr>
        <w:t xml:space="preserve"> </w:t>
      </w:r>
      <w:r>
        <w:rPr>
          <w:rFonts w:ascii="宋体" w:hAnsi="宋体" w:eastAsia="宋体" w:cs="宋体"/>
        </w:rPr>
        <w:t>10</w:t>
      </w:r>
      <w:r>
        <w:rPr>
          <w:rFonts w:ascii="宋体" w:hAnsi="宋体" w:eastAsia="宋体" w:cs="宋体"/>
          <w:spacing w:val="-60"/>
        </w:rPr>
        <w:t xml:space="preserve"> </w:t>
      </w:r>
      <w:r>
        <w:t>分钟</w:t>
      </w:r>
    </w:p>
    <w:p>
      <w:pPr>
        <w:pStyle w:val="2"/>
        <w:spacing w:before="208" w:line="222" w:lineRule="auto"/>
        <w:ind w:left="652"/>
      </w:pPr>
      <w:r>
        <w:rPr>
          <w:rFonts w:ascii="宋体" w:hAnsi="宋体" w:eastAsia="宋体" w:cs="宋体"/>
          <w:spacing w:val="5"/>
        </w:rPr>
        <w:t>2.</w:t>
      </w:r>
      <w:r>
        <w:rPr>
          <w:spacing w:val="5"/>
        </w:rPr>
        <w:t>技术要求</w:t>
      </w:r>
    </w:p>
    <w:p>
      <w:pPr>
        <w:pStyle w:val="2"/>
        <w:spacing w:before="203" w:line="582" w:lineRule="exact"/>
        <w:ind w:left="676"/>
      </w:pPr>
      <w:r>
        <w:rPr>
          <w:spacing w:val="3"/>
          <w:position w:val="20"/>
        </w:rPr>
        <w:t>画面要求：统一为全高清（</w:t>
      </w:r>
      <w:r>
        <w:rPr>
          <w:rFonts w:ascii="宋体" w:hAnsi="宋体" w:eastAsia="宋体" w:cs="宋体"/>
          <w:spacing w:val="3"/>
          <w:position w:val="20"/>
        </w:rPr>
        <w:t>1920×1080</w:t>
      </w:r>
      <w:r>
        <w:rPr>
          <w:spacing w:val="3"/>
          <w:position w:val="20"/>
        </w:rPr>
        <w:t>）</w:t>
      </w:r>
      <w:r>
        <w:rPr>
          <w:rFonts w:ascii="宋体" w:hAnsi="宋体" w:eastAsia="宋体" w:cs="宋体"/>
          <w:spacing w:val="3"/>
          <w:position w:val="20"/>
        </w:rPr>
        <w:t xml:space="preserve">16:9 </w:t>
      </w:r>
      <w:r>
        <w:rPr>
          <w:spacing w:val="3"/>
          <w:position w:val="20"/>
        </w:rPr>
        <w:t>制式</w:t>
      </w:r>
      <w:r>
        <w:rPr>
          <w:rFonts w:ascii="宋体" w:hAnsi="宋体" w:eastAsia="宋体" w:cs="宋体"/>
          <w:spacing w:val="3"/>
          <w:position w:val="20"/>
        </w:rPr>
        <w:t>,</w:t>
      </w:r>
      <w:r>
        <w:rPr>
          <w:spacing w:val="3"/>
          <w:position w:val="20"/>
        </w:rPr>
        <w:t>上下不</w:t>
      </w:r>
    </w:p>
    <w:p>
      <w:pPr>
        <w:pStyle w:val="2"/>
        <w:spacing w:before="1" w:line="220" w:lineRule="auto"/>
        <w:ind w:left="17"/>
      </w:pPr>
      <w:r>
        <w:rPr>
          <w:spacing w:val="8"/>
        </w:rPr>
        <w:t>要有黑遮幅；注意保持清晰、干净；有字幕（黑体居中）。</w:t>
      </w:r>
    </w:p>
    <w:p>
      <w:pPr>
        <w:pStyle w:val="2"/>
        <w:spacing w:before="210" w:line="345" w:lineRule="auto"/>
        <w:ind w:right="86" w:firstLine="658"/>
      </w:pPr>
      <w:r>
        <w:rPr>
          <w:spacing w:val="3"/>
        </w:rPr>
        <w:t>音频要求：节目声道分为</w:t>
      </w:r>
      <w:r>
        <w:rPr>
          <w:spacing w:val="-38"/>
        </w:rPr>
        <w:t xml:space="preserve"> </w:t>
      </w:r>
      <w:r>
        <w:rPr>
          <w:rFonts w:ascii="宋体" w:hAnsi="宋体" w:eastAsia="宋体" w:cs="宋体"/>
          <w:spacing w:val="3"/>
        </w:rPr>
        <w:t>1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3"/>
        </w:rPr>
        <w:t>声道（解说、同期声</w:t>
      </w:r>
      <w:r>
        <w:rPr>
          <w:spacing w:val="11"/>
        </w:rPr>
        <w:t>），</w:t>
      </w:r>
      <w:r>
        <w:rPr>
          <w:rFonts w:ascii="宋体" w:hAnsi="宋体" w:eastAsia="宋体" w:cs="宋体"/>
          <w:spacing w:val="3"/>
        </w:rPr>
        <w:t>2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3"/>
        </w:rPr>
        <w:t>声道</w:t>
      </w:r>
      <w:r>
        <w:t xml:space="preserve"> </w:t>
      </w:r>
      <w:r>
        <w:rPr>
          <w:spacing w:val="6"/>
        </w:rPr>
        <w:t>（音乐、音效、动效</w:t>
      </w:r>
      <w:r>
        <w:rPr>
          <w:spacing w:val="3"/>
        </w:rPr>
        <w:t>）；</w:t>
      </w:r>
      <w:r>
        <w:rPr>
          <w:spacing w:val="6"/>
        </w:rPr>
        <w:t>最高电频不能超过</w:t>
      </w:r>
      <w:r>
        <w:rPr>
          <w:rFonts w:ascii="宋体" w:hAnsi="宋体" w:eastAsia="宋体" w:cs="宋体"/>
          <w:spacing w:val="6"/>
        </w:rPr>
        <w:t>-8</w:t>
      </w:r>
      <w:r>
        <w:rPr>
          <w:rFonts w:ascii="宋体" w:hAnsi="宋体" w:eastAsia="宋体" w:cs="宋体"/>
        </w:rPr>
        <w:t>dB</w:t>
      </w:r>
      <w:r>
        <w:rPr>
          <w:rFonts w:ascii="宋体" w:hAnsi="宋体" w:eastAsia="宋体" w:cs="宋体"/>
          <w:spacing w:val="6"/>
        </w:rPr>
        <w:t>(</w:t>
      </w:r>
      <w:r>
        <w:rPr>
          <w:rFonts w:ascii="宋体" w:hAnsi="宋体" w:eastAsia="宋体" w:cs="宋体"/>
        </w:rPr>
        <w:t>VU</w:t>
      </w:r>
      <w:r>
        <w:rPr>
          <w:rFonts w:ascii="宋体" w:hAnsi="宋体" w:eastAsia="宋体" w:cs="宋体"/>
          <w:spacing w:val="6"/>
        </w:rPr>
        <w:t>)</w:t>
      </w:r>
      <w:r>
        <w:rPr>
          <w:spacing w:val="6"/>
        </w:rPr>
        <w:t>”，最低电</w:t>
      </w:r>
    </w:p>
    <w:p>
      <w:pPr>
        <w:pStyle w:val="2"/>
        <w:spacing w:before="1" w:line="222" w:lineRule="auto"/>
        <w:ind w:left="25"/>
      </w:pPr>
      <w:r>
        <w:rPr>
          <w:spacing w:val="2"/>
        </w:rPr>
        <w:t>频不能低于</w:t>
      </w:r>
      <w:r>
        <w:rPr>
          <w:spacing w:val="-98"/>
        </w:rPr>
        <w:t xml:space="preserve"> </w:t>
      </w:r>
      <w:r>
        <w:rPr>
          <w:spacing w:val="2"/>
        </w:rPr>
        <w:t>“</w:t>
      </w:r>
      <w:r>
        <w:rPr>
          <w:rFonts w:ascii="宋体" w:hAnsi="宋体" w:eastAsia="宋体" w:cs="宋体"/>
          <w:spacing w:val="2"/>
        </w:rPr>
        <w:t>-12</w:t>
      </w:r>
      <w:r>
        <w:rPr>
          <w:rFonts w:ascii="宋体" w:hAnsi="宋体" w:eastAsia="宋体" w:cs="宋体"/>
        </w:rPr>
        <w:t>dB</w:t>
      </w:r>
      <w:r>
        <w:rPr>
          <w:rFonts w:ascii="宋体" w:hAnsi="宋体" w:eastAsia="宋体" w:cs="宋体"/>
          <w:spacing w:val="2"/>
        </w:rPr>
        <w:t>(</w:t>
      </w:r>
      <w:r>
        <w:rPr>
          <w:rFonts w:ascii="宋体" w:hAnsi="宋体" w:eastAsia="宋体" w:cs="宋体"/>
        </w:rPr>
        <w:t>VU</w:t>
      </w:r>
      <w:r>
        <w:rPr>
          <w:rFonts w:ascii="宋体" w:hAnsi="宋体" w:eastAsia="宋体" w:cs="宋体"/>
          <w:spacing w:val="2"/>
        </w:rPr>
        <w:t>)</w:t>
      </w:r>
      <w:r>
        <w:rPr>
          <w:spacing w:val="2"/>
        </w:rPr>
        <w:t>”。</w:t>
      </w:r>
    </w:p>
    <w:p>
      <w:pPr>
        <w:pStyle w:val="2"/>
        <w:spacing w:before="209" w:line="345" w:lineRule="auto"/>
        <w:ind w:left="9" w:right="89" w:firstLine="659"/>
      </w:pPr>
      <w:r>
        <w:rPr>
          <w:spacing w:val="4"/>
        </w:rPr>
        <w:t>字幕要求：对白、旁白和解说等均须加配中文字幕。用字准</w:t>
      </w:r>
      <w:r>
        <w:rPr>
          <w:spacing w:val="7"/>
        </w:rPr>
        <w:t xml:space="preserve"> </w:t>
      </w:r>
      <w:r>
        <w:rPr>
          <w:spacing w:val="5"/>
        </w:rPr>
        <w:t>确无误，不使用繁体字、异体字、错别字；字幕位置居中，字体</w:t>
      </w:r>
    </w:p>
    <w:p>
      <w:pPr>
        <w:pStyle w:val="2"/>
        <w:spacing w:line="220" w:lineRule="auto"/>
        <w:jc w:val="right"/>
      </w:pPr>
      <w:r>
        <w:rPr>
          <w:spacing w:val="-9"/>
        </w:rPr>
        <w:t>字号为黑体</w:t>
      </w:r>
      <w:r>
        <w:rPr>
          <w:spacing w:val="-66"/>
        </w:rPr>
        <w:t xml:space="preserve"> </w:t>
      </w:r>
      <w:r>
        <w:rPr>
          <w:rFonts w:ascii="宋体" w:hAnsi="宋体" w:eastAsia="宋体" w:cs="宋体"/>
          <w:spacing w:val="-9"/>
        </w:rPr>
        <w:t>60</w:t>
      </w:r>
      <w:r>
        <w:rPr>
          <w:rFonts w:ascii="宋体" w:hAnsi="宋体" w:eastAsia="宋体" w:cs="宋体"/>
          <w:spacing w:val="-63"/>
        </w:rPr>
        <w:t xml:space="preserve"> </w:t>
      </w:r>
      <w:r>
        <w:rPr>
          <w:spacing w:val="-9"/>
        </w:rPr>
        <w:t>号，字边要加阴影；字幕应与画面有良好的同步性。</w:t>
      </w:r>
    </w:p>
    <w:p>
      <w:pPr>
        <w:spacing w:line="220" w:lineRule="auto"/>
        <w:sectPr>
          <w:footerReference r:id="rId14" w:type="default"/>
          <w:pgSz w:w="11906" w:h="16839"/>
          <w:pgMar w:top="1431" w:right="1384" w:bottom="1271" w:left="1590" w:header="0" w:footer="992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148"/>
      </w:pPr>
      <w:r>
        <w:rPr>
          <w:spacing w:val="-6"/>
        </w:rPr>
        <w:t>附件</w:t>
      </w:r>
      <w:r>
        <w:rPr>
          <w:spacing w:val="-49"/>
        </w:rPr>
        <w:t xml:space="preserve"> </w:t>
      </w:r>
      <w:r>
        <w:rPr>
          <w:spacing w:val="-6"/>
        </w:rPr>
        <w:t>2</w:t>
      </w:r>
    </w:p>
    <w:p>
      <w:pPr>
        <w:spacing w:line="374" w:lineRule="auto"/>
        <w:rPr>
          <w:rFonts w:ascii="Arial"/>
          <w:sz w:val="21"/>
        </w:rPr>
      </w:pPr>
    </w:p>
    <w:p>
      <w:pPr>
        <w:spacing w:before="140" w:line="595" w:lineRule="exact"/>
        <w:ind w:left="104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“读懂中国”活动作品评审参考标准</w:t>
      </w:r>
    </w:p>
    <w:p>
      <w:pPr>
        <w:spacing w:line="409" w:lineRule="auto"/>
        <w:rPr>
          <w:rFonts w:ascii="Arial"/>
          <w:sz w:val="21"/>
        </w:rPr>
      </w:pPr>
    </w:p>
    <w:p>
      <w:pPr>
        <w:spacing w:before="100" w:line="226" w:lineRule="auto"/>
        <w:ind w:left="1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一、征文评审标准（总分</w:t>
      </w:r>
      <w:r>
        <w:rPr>
          <w:rFonts w:ascii="宋体" w:hAnsi="宋体" w:eastAsia="宋体" w:cs="宋体"/>
          <w:spacing w:val="7"/>
          <w:sz w:val="31"/>
          <w:szCs w:val="31"/>
        </w:rPr>
        <w:t>100</w:t>
      </w:r>
      <w:r>
        <w:rPr>
          <w:rFonts w:ascii="黑体" w:hAnsi="黑体" w:eastAsia="黑体" w:cs="黑体"/>
          <w:spacing w:val="7"/>
          <w:sz w:val="31"/>
          <w:szCs w:val="31"/>
        </w:rPr>
        <w:t>分）</w:t>
      </w:r>
    </w:p>
    <w:p>
      <w:pPr>
        <w:spacing w:line="14" w:lineRule="exact"/>
      </w:pPr>
    </w:p>
    <w:tbl>
      <w:tblPr>
        <w:tblStyle w:val="5"/>
        <w:tblW w:w="93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9"/>
        <w:gridCol w:w="63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295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13"/>
            </w:pPr>
            <w:r>
              <w:rPr>
                <w:spacing w:val="-2"/>
              </w:rPr>
              <w:t>紧扣主题、立意明确</w:t>
            </w:r>
          </w:p>
          <w:p>
            <w:pPr>
              <w:pStyle w:val="6"/>
              <w:spacing w:before="24" w:line="220" w:lineRule="auto"/>
              <w:ind w:left="1018"/>
            </w:pPr>
            <w:r>
              <w:rPr>
                <w:spacing w:val="-5"/>
              </w:rPr>
              <w:t>（30分）</w:t>
            </w:r>
          </w:p>
        </w:tc>
        <w:tc>
          <w:tcPr>
            <w:tcW w:w="6380" w:type="dxa"/>
            <w:vAlign w:val="top"/>
          </w:tcPr>
          <w:p>
            <w:pPr>
              <w:pStyle w:val="6"/>
              <w:spacing w:before="41" w:line="231" w:lineRule="auto"/>
              <w:ind w:left="113" w:right="106"/>
              <w:jc w:val="both"/>
            </w:pPr>
            <w:r>
              <w:rPr>
                <w:spacing w:val="-5"/>
              </w:rPr>
              <w:t>记录、展示“五老</w:t>
            </w:r>
            <w:r>
              <w:rPr>
                <w:spacing w:val="-77"/>
              </w:rPr>
              <w:t xml:space="preserve"> </w:t>
            </w:r>
            <w:r>
              <w:rPr>
                <w:spacing w:val="-5"/>
              </w:rPr>
              <w:t>”在中国特色社会主义事业和建设教育强</w:t>
            </w:r>
            <w:r>
              <w:t xml:space="preserve"> </w:t>
            </w:r>
            <w:r>
              <w:rPr>
                <w:spacing w:val="-4"/>
              </w:rPr>
              <w:t>国、科技强国、人才强国中的感人事迹和人生体验，以及对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青年学生积极投身教育强国建设实践的重托和建议。若偏题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酌情扣分。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295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36"/>
            </w:pPr>
            <w:r>
              <w:rPr>
                <w:spacing w:val="-5"/>
              </w:rPr>
              <w:t>内容详实、表述得当</w:t>
            </w:r>
          </w:p>
          <w:p>
            <w:pPr>
              <w:pStyle w:val="6"/>
              <w:spacing w:before="24" w:line="220" w:lineRule="auto"/>
              <w:ind w:left="1018"/>
            </w:pPr>
            <w:r>
              <w:rPr>
                <w:spacing w:val="-5"/>
              </w:rPr>
              <w:t>（20分）</w:t>
            </w:r>
          </w:p>
        </w:tc>
        <w:tc>
          <w:tcPr>
            <w:tcW w:w="6380" w:type="dxa"/>
            <w:vAlign w:val="top"/>
          </w:tcPr>
          <w:p>
            <w:pPr>
              <w:pStyle w:val="6"/>
              <w:spacing w:before="37" w:line="231" w:lineRule="auto"/>
              <w:ind w:left="113" w:right="106" w:firstLine="9"/>
            </w:pPr>
            <w:r>
              <w:rPr>
                <w:spacing w:val="-2"/>
              </w:rPr>
              <w:t>突出“五老</w:t>
            </w:r>
            <w:r>
              <w:rPr>
                <w:spacing w:val="-89"/>
              </w:rPr>
              <w:t xml:space="preserve"> </w:t>
            </w:r>
            <w:r>
              <w:rPr>
                <w:spacing w:val="-2"/>
              </w:rPr>
              <w:t>”人物事迹，强调故事性和细节描述，以“五</w:t>
            </w:r>
            <w:r>
              <w:t xml:space="preserve">  </w:t>
            </w:r>
            <w:r>
              <w:rPr>
                <w:spacing w:val="-2"/>
              </w:rPr>
              <w:t>老</w:t>
            </w:r>
            <w:r>
              <w:rPr>
                <w:spacing w:val="-80"/>
              </w:rPr>
              <w:t xml:space="preserve"> </w:t>
            </w:r>
            <w:r>
              <w:rPr>
                <w:spacing w:val="-2"/>
              </w:rPr>
              <w:t>”的个体经历反映出中国特色社会主义教育事业取得的</w:t>
            </w:r>
            <w:r>
              <w:t xml:space="preserve">  </w:t>
            </w:r>
            <w:r>
              <w:rPr>
                <w:spacing w:val="-5"/>
              </w:rPr>
              <w:t>伟大成就，切忌写成“五老</w:t>
            </w:r>
            <w:r>
              <w:rPr>
                <w:spacing w:val="-77"/>
              </w:rPr>
              <w:t xml:space="preserve"> </w:t>
            </w:r>
            <w:r>
              <w:rPr>
                <w:spacing w:val="-5"/>
              </w:rPr>
              <w:t>”个人简历。根据文章实际情况</w:t>
            </w:r>
            <w:r>
              <w:t xml:space="preserve"> </w:t>
            </w:r>
            <w:r>
              <w:rPr>
                <w:spacing w:val="-2"/>
              </w:rPr>
              <w:t>酌情赋分。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959" w:type="dxa"/>
            <w:vAlign w:val="top"/>
          </w:tcPr>
          <w:p>
            <w:pPr>
              <w:pStyle w:val="6"/>
              <w:spacing w:before="39" w:line="219" w:lineRule="auto"/>
              <w:ind w:left="406"/>
            </w:pPr>
            <w:r>
              <w:rPr>
                <w:spacing w:val="-2"/>
              </w:rPr>
              <w:t>语言优美、文笔流畅</w:t>
            </w:r>
          </w:p>
          <w:p>
            <w:pPr>
              <w:pStyle w:val="6"/>
              <w:spacing w:before="25" w:line="206" w:lineRule="auto"/>
              <w:ind w:left="1018"/>
            </w:pPr>
            <w:r>
              <w:rPr>
                <w:spacing w:val="-5"/>
              </w:rPr>
              <w:t>（20分）</w:t>
            </w:r>
          </w:p>
        </w:tc>
        <w:tc>
          <w:tcPr>
            <w:tcW w:w="6380" w:type="dxa"/>
            <w:vAlign w:val="top"/>
          </w:tcPr>
          <w:p>
            <w:pPr>
              <w:pStyle w:val="6"/>
              <w:spacing w:before="192" w:line="219" w:lineRule="auto"/>
              <w:ind w:left="114"/>
            </w:pPr>
            <w:r>
              <w:rPr>
                <w:spacing w:val="-1"/>
              </w:rPr>
              <w:t>根据文章实际情况酌情赋分。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959" w:type="dxa"/>
            <w:vAlign w:val="top"/>
          </w:tcPr>
          <w:p>
            <w:pPr>
              <w:pStyle w:val="6"/>
              <w:spacing w:before="38" w:line="219" w:lineRule="auto"/>
              <w:ind w:left="407"/>
            </w:pPr>
            <w:r>
              <w:rPr>
                <w:spacing w:val="-2"/>
              </w:rPr>
              <w:t>情感真实、表达细腻</w:t>
            </w:r>
          </w:p>
          <w:p>
            <w:pPr>
              <w:pStyle w:val="6"/>
              <w:spacing w:before="27" w:line="204" w:lineRule="auto"/>
              <w:ind w:left="1018"/>
            </w:pPr>
            <w:r>
              <w:rPr>
                <w:spacing w:val="-5"/>
              </w:rPr>
              <w:t>（20分）</w:t>
            </w:r>
          </w:p>
        </w:tc>
        <w:tc>
          <w:tcPr>
            <w:tcW w:w="6380" w:type="dxa"/>
            <w:vAlign w:val="top"/>
          </w:tcPr>
          <w:p>
            <w:pPr>
              <w:pStyle w:val="6"/>
              <w:spacing w:before="193" w:line="219" w:lineRule="auto"/>
              <w:ind w:left="114"/>
            </w:pPr>
            <w:r>
              <w:rPr>
                <w:spacing w:val="-1"/>
              </w:rPr>
              <w:t>根据文章实际情况酌情赋分。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959" w:type="dxa"/>
            <w:vAlign w:val="top"/>
          </w:tcPr>
          <w:p>
            <w:pPr>
              <w:pStyle w:val="6"/>
              <w:spacing w:before="197" w:line="219" w:lineRule="auto"/>
              <w:ind w:left="408"/>
            </w:pPr>
            <w:r>
              <w:rPr>
                <w:spacing w:val="-2"/>
              </w:rPr>
              <w:t>文体合规、用字规范</w:t>
            </w:r>
          </w:p>
          <w:p>
            <w:pPr>
              <w:pStyle w:val="6"/>
              <w:spacing w:before="24" w:line="220" w:lineRule="auto"/>
              <w:ind w:left="1018"/>
            </w:pPr>
            <w:r>
              <w:rPr>
                <w:spacing w:val="-5"/>
              </w:rPr>
              <w:t>（10分）</w:t>
            </w:r>
          </w:p>
        </w:tc>
        <w:tc>
          <w:tcPr>
            <w:tcW w:w="6380" w:type="dxa"/>
            <w:vAlign w:val="top"/>
          </w:tcPr>
          <w:p>
            <w:pPr>
              <w:pStyle w:val="6"/>
              <w:spacing w:before="39" w:line="229" w:lineRule="auto"/>
              <w:ind w:left="116" w:right="106"/>
            </w:pPr>
            <w:r>
              <w:rPr>
                <w:spacing w:val="-1"/>
              </w:rPr>
              <w:t>文体为记叙文，字数不超过2000字。文体有误或字数超过</w:t>
            </w:r>
            <w:r>
              <w:rPr>
                <w:spacing w:val="7"/>
              </w:rPr>
              <w:t xml:space="preserve">  </w:t>
            </w:r>
            <w:r>
              <w:rPr>
                <w:spacing w:val="-3"/>
              </w:rPr>
              <w:t>2400字即此项为0分，字数在2001-2400字之间或出现不规范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用字的酌情扣分。</w:t>
            </w:r>
          </w:p>
        </w:tc>
      </w:tr>
    </w:tbl>
    <w:p>
      <w:pPr>
        <w:spacing w:before="153" w:line="227" w:lineRule="auto"/>
        <w:ind w:left="1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二、微视频评审标准（总分</w:t>
      </w:r>
      <w:r>
        <w:rPr>
          <w:rFonts w:ascii="宋体" w:hAnsi="宋体" w:eastAsia="宋体" w:cs="宋体"/>
          <w:spacing w:val="7"/>
          <w:sz w:val="31"/>
          <w:szCs w:val="31"/>
        </w:rPr>
        <w:t>100</w:t>
      </w:r>
      <w:r>
        <w:rPr>
          <w:rFonts w:ascii="黑体" w:hAnsi="黑体" w:eastAsia="黑体" w:cs="黑体"/>
          <w:spacing w:val="7"/>
          <w:sz w:val="31"/>
          <w:szCs w:val="31"/>
        </w:rPr>
        <w:t>分）</w:t>
      </w:r>
    </w:p>
    <w:p>
      <w:pPr>
        <w:spacing w:line="91" w:lineRule="exact"/>
      </w:pPr>
    </w:p>
    <w:tbl>
      <w:tblPr>
        <w:tblStyle w:val="5"/>
        <w:tblW w:w="94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0"/>
        <w:gridCol w:w="63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310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078"/>
            </w:pPr>
            <w:r>
              <w:rPr>
                <w:spacing w:val="-3"/>
              </w:rPr>
              <w:t>主题表达</w:t>
            </w:r>
          </w:p>
          <w:p>
            <w:pPr>
              <w:pStyle w:val="6"/>
              <w:spacing w:line="220" w:lineRule="auto"/>
              <w:ind w:left="1088"/>
            </w:pPr>
            <w:r>
              <w:rPr>
                <w:spacing w:val="-5"/>
              </w:rPr>
              <w:t>（30分）</w:t>
            </w:r>
          </w:p>
        </w:tc>
        <w:tc>
          <w:tcPr>
            <w:tcW w:w="6380" w:type="dxa"/>
            <w:vAlign w:val="top"/>
          </w:tcPr>
          <w:p>
            <w:pPr>
              <w:pStyle w:val="6"/>
              <w:spacing w:before="37" w:line="235" w:lineRule="auto"/>
              <w:ind w:left="103" w:right="106" w:firstLine="10"/>
            </w:pPr>
            <w:r>
              <w:rPr>
                <w:spacing w:val="-5"/>
              </w:rPr>
              <w:t>记录、展示“五老</w:t>
            </w:r>
            <w:r>
              <w:rPr>
                <w:spacing w:val="-77"/>
              </w:rPr>
              <w:t xml:space="preserve"> </w:t>
            </w:r>
            <w:r>
              <w:rPr>
                <w:spacing w:val="-5"/>
              </w:rPr>
              <w:t>”在中国特色社会主义事业和建设教育强</w:t>
            </w:r>
            <w:r>
              <w:t xml:space="preserve"> </w:t>
            </w:r>
            <w:r>
              <w:rPr>
                <w:spacing w:val="-3"/>
              </w:rPr>
              <w:t>国、科技强国、人才强国中的感人事迹和人生体验，以及对</w:t>
            </w:r>
            <w:r>
              <w:rPr>
                <w:spacing w:val="2"/>
              </w:rPr>
              <w:t xml:space="preserve"> </w:t>
            </w:r>
            <w:r>
              <w:t xml:space="preserve">青年学生积极投身教育强国建设实践的重托和建议。突出  </w:t>
            </w:r>
            <w:r>
              <w:rPr>
                <w:spacing w:val="-6"/>
              </w:rPr>
              <w:t>“五老</w:t>
            </w:r>
            <w:r>
              <w:rPr>
                <w:spacing w:val="-72"/>
              </w:rPr>
              <w:t xml:space="preserve"> </w:t>
            </w:r>
            <w:r>
              <w:rPr>
                <w:spacing w:val="-6"/>
              </w:rPr>
              <w:t>”人物事迹，强调故事性和细节描述，以“五老</w:t>
            </w:r>
            <w:r>
              <w:rPr>
                <w:spacing w:val="-88"/>
              </w:rPr>
              <w:t xml:space="preserve"> </w:t>
            </w:r>
            <w:r>
              <w:rPr>
                <w:spacing w:val="-6"/>
              </w:rPr>
              <w:t>”的</w:t>
            </w:r>
            <w:r>
              <w:t xml:space="preserve"> 个体经历反映出中国特色社会主义教育事业取得的伟大成  </w:t>
            </w:r>
            <w:r>
              <w:rPr>
                <w:spacing w:val="-4"/>
              </w:rPr>
              <w:t>就。切忌拍摄成“五老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”个人简历。根据片子实际</w:t>
            </w:r>
            <w:r>
              <w:rPr>
                <w:spacing w:val="-5"/>
              </w:rPr>
              <w:t>情况酌情</w:t>
            </w:r>
            <w:r>
              <w:t xml:space="preserve"> 赋分。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3100" w:type="dxa"/>
            <w:vAlign w:val="top"/>
          </w:tcPr>
          <w:p>
            <w:pPr>
              <w:pStyle w:val="6"/>
              <w:spacing w:before="37"/>
              <w:ind w:left="1082"/>
            </w:pPr>
            <w:r>
              <w:rPr>
                <w:spacing w:val="-4"/>
              </w:rPr>
              <w:t>结构设置</w:t>
            </w:r>
          </w:p>
          <w:p>
            <w:pPr>
              <w:pStyle w:val="6"/>
              <w:spacing w:line="205" w:lineRule="auto"/>
              <w:ind w:left="1088"/>
            </w:pPr>
            <w:r>
              <w:rPr>
                <w:spacing w:val="-5"/>
              </w:rPr>
              <w:t>（20分）</w:t>
            </w:r>
          </w:p>
        </w:tc>
        <w:tc>
          <w:tcPr>
            <w:tcW w:w="6380" w:type="dxa"/>
            <w:vAlign w:val="top"/>
          </w:tcPr>
          <w:p>
            <w:pPr>
              <w:pStyle w:val="6"/>
              <w:spacing w:before="36" w:line="223" w:lineRule="auto"/>
              <w:ind w:left="123" w:right="25" w:hanging="3"/>
            </w:pPr>
            <w:r>
              <w:rPr>
                <w:spacing w:val="-10"/>
              </w:rPr>
              <w:t>结构明确、逻辑清晰，悬念设置巧妙且自然，能够突出主题、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吸引观众。根据片子实际情况酌情赋分。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310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957"/>
            </w:pPr>
            <w:r>
              <w:rPr>
                <w:spacing w:val="-3"/>
              </w:rPr>
              <w:t>细节和节奏</w:t>
            </w:r>
          </w:p>
          <w:p>
            <w:pPr>
              <w:pStyle w:val="6"/>
              <w:spacing w:line="220" w:lineRule="auto"/>
              <w:ind w:left="1088"/>
            </w:pPr>
            <w:r>
              <w:rPr>
                <w:spacing w:val="-5"/>
              </w:rPr>
              <w:t>（20分）</w:t>
            </w:r>
          </w:p>
        </w:tc>
        <w:tc>
          <w:tcPr>
            <w:tcW w:w="6380" w:type="dxa"/>
            <w:vAlign w:val="top"/>
          </w:tcPr>
          <w:p>
            <w:pPr>
              <w:pStyle w:val="6"/>
              <w:spacing w:before="37" w:line="231" w:lineRule="auto"/>
              <w:ind w:left="117" w:right="106" w:hanging="3"/>
              <w:jc w:val="both"/>
            </w:pPr>
            <w:r>
              <w:rPr>
                <w:spacing w:val="-4"/>
              </w:rPr>
              <w:t>把握好叙事节奏和剪辑节奏的和谐统一，达到疏密相间、张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弛有度、跌宕起伏。细节运用真实生动，有较强的艺术感染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力；画面构图、特效、字幕、片头片尾、暗转等包装处理得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当。根据片子实际情况酌情赋分。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00" w:type="dxa"/>
            <w:vAlign w:val="top"/>
          </w:tcPr>
          <w:p>
            <w:pPr>
              <w:pStyle w:val="6"/>
              <w:spacing w:before="41" w:line="220" w:lineRule="auto"/>
              <w:ind w:left="864"/>
            </w:pPr>
            <w:r>
              <w:rPr>
                <w:spacing w:val="-7"/>
              </w:rPr>
              <w:t>电视语言表达</w:t>
            </w:r>
          </w:p>
          <w:p>
            <w:pPr>
              <w:pStyle w:val="6"/>
              <w:spacing w:before="23" w:line="207" w:lineRule="auto"/>
              <w:ind w:left="1088"/>
            </w:pPr>
            <w:r>
              <w:rPr>
                <w:spacing w:val="-5"/>
              </w:rPr>
              <w:t>（20分）</w:t>
            </w:r>
          </w:p>
        </w:tc>
        <w:tc>
          <w:tcPr>
            <w:tcW w:w="6380" w:type="dxa"/>
            <w:vAlign w:val="top"/>
          </w:tcPr>
          <w:p>
            <w:pPr>
              <w:pStyle w:val="6"/>
              <w:spacing w:before="40" w:line="223" w:lineRule="auto"/>
              <w:ind w:left="116" w:right="44" w:firstLine="5"/>
            </w:pPr>
            <w:r>
              <w:rPr>
                <w:spacing w:val="-4"/>
              </w:rPr>
              <w:t>画面语言生动且富有特色，能够吸引观众眼球、表达出拍摄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主体的内在情绪、心理及表现行为等；解说语言为画面服务，</w:t>
            </w:r>
          </w:p>
        </w:tc>
      </w:tr>
    </w:tbl>
    <w:p>
      <w:pPr>
        <w:spacing w:line="351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91" w:line="184" w:lineRule="auto"/>
        <w:ind w:left="81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—</w:t>
      </w:r>
      <w:r>
        <w:rPr>
          <w:rFonts w:ascii="宋体" w:hAnsi="宋体" w:eastAsia="宋体" w:cs="宋体"/>
          <w:spacing w:val="-1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11—</w:t>
      </w:r>
    </w:p>
    <w:p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footerReference r:id="rId15" w:type="default"/>
          <w:pgSz w:w="11906" w:h="16839"/>
          <w:pgMar w:top="1431" w:right="946" w:bottom="400" w:left="1474" w:header="0" w:footer="0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5"/>
        <w:tblW w:w="94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0"/>
        <w:gridCol w:w="63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3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0" w:type="dxa"/>
            <w:vAlign w:val="top"/>
          </w:tcPr>
          <w:p>
            <w:pPr>
              <w:pStyle w:val="6"/>
              <w:spacing w:before="38" w:line="233" w:lineRule="auto"/>
              <w:ind w:left="113" w:right="106"/>
              <w:jc w:val="both"/>
            </w:pPr>
            <w:r>
              <w:rPr>
                <w:spacing w:val="-4"/>
              </w:rPr>
              <w:t>且起到补充和画龙点睛作用；现场语言如采访等，出现时间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合适且有对主题阐释等作用，能够很好地渲染影片；字幕语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言能够调动观众兴趣，令人印象深刻。根据片子实际情况酌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情赋分，电视语言单一，无法讲清事件，无法使观众明白要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表达的内容和思想感情的酌情扣分。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3100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957"/>
            </w:pPr>
            <w:r>
              <w:rPr>
                <w:spacing w:val="-3"/>
              </w:rPr>
              <w:t>剪辑和时长</w:t>
            </w:r>
          </w:p>
          <w:p>
            <w:pPr>
              <w:pStyle w:val="6"/>
              <w:spacing w:line="220" w:lineRule="auto"/>
              <w:ind w:left="1088"/>
            </w:pPr>
            <w:r>
              <w:rPr>
                <w:spacing w:val="-5"/>
              </w:rPr>
              <w:t>（10分）</w:t>
            </w:r>
          </w:p>
        </w:tc>
        <w:tc>
          <w:tcPr>
            <w:tcW w:w="6380" w:type="dxa"/>
            <w:vAlign w:val="top"/>
          </w:tcPr>
          <w:p>
            <w:pPr>
              <w:pStyle w:val="6"/>
              <w:spacing w:before="40" w:line="232" w:lineRule="auto"/>
              <w:ind w:left="114" w:right="180"/>
            </w:pPr>
            <w:r>
              <w:rPr>
                <w:spacing w:val="-6"/>
              </w:rPr>
              <w:t>根据影片结构划分篇章结构；镜头衔接自然流</w:t>
            </w:r>
            <w:r>
              <w:rPr>
                <w:spacing w:val="-7"/>
              </w:rPr>
              <w:t>畅，转换符合</w:t>
            </w:r>
            <w:r>
              <w:t xml:space="preserve"> </w:t>
            </w:r>
            <w:r>
              <w:rPr>
                <w:spacing w:val="-6"/>
              </w:rPr>
              <w:t>整体节奏，有自己的风格特色，思维逻辑独</w:t>
            </w:r>
            <w:r>
              <w:rPr>
                <w:spacing w:val="-7"/>
              </w:rPr>
              <w:t>树一格。根据片</w:t>
            </w:r>
            <w:r>
              <w:t xml:space="preserve"> </w:t>
            </w:r>
            <w:r>
              <w:rPr>
                <w:spacing w:val="-9"/>
              </w:rPr>
              <w:t>子实际情况酌情赋分，如出现跳帧、黑屏等重大技术失误，</w:t>
            </w:r>
          </w:p>
          <w:p>
            <w:pPr>
              <w:pStyle w:val="6"/>
              <w:spacing w:before="26" w:line="224" w:lineRule="auto"/>
              <w:ind w:left="130" w:right="106" w:hanging="13"/>
            </w:pPr>
            <w:r>
              <w:rPr>
                <w:spacing w:val="-8"/>
              </w:rPr>
              <w:t>或时长超过6分钟、不足4分钟的，该项即为0分。根据片子实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际情况酌情赋分。</w:t>
            </w:r>
          </w:p>
        </w:tc>
      </w:tr>
    </w:tbl>
    <w:p>
      <w:pPr>
        <w:spacing w:before="253" w:line="227" w:lineRule="auto"/>
        <w:ind w:left="1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三、舞台剧评审标准（总分</w:t>
      </w:r>
      <w:r>
        <w:rPr>
          <w:rFonts w:ascii="宋体" w:hAnsi="宋体" w:eastAsia="宋体" w:cs="宋体"/>
          <w:spacing w:val="7"/>
          <w:sz w:val="31"/>
          <w:szCs w:val="31"/>
        </w:rPr>
        <w:t>100</w:t>
      </w:r>
      <w:r>
        <w:rPr>
          <w:rFonts w:ascii="黑体" w:hAnsi="黑体" w:eastAsia="黑体" w:cs="黑体"/>
          <w:spacing w:val="7"/>
          <w:sz w:val="31"/>
          <w:szCs w:val="31"/>
        </w:rPr>
        <w:t>分）</w:t>
      </w:r>
    </w:p>
    <w:p>
      <w:pPr>
        <w:spacing w:line="89" w:lineRule="exact"/>
      </w:pPr>
    </w:p>
    <w:tbl>
      <w:tblPr>
        <w:tblStyle w:val="5"/>
        <w:tblW w:w="9274" w:type="dxa"/>
        <w:tblInd w:w="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3"/>
        <w:gridCol w:w="64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285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956"/>
            </w:pPr>
            <w:r>
              <w:rPr>
                <w:spacing w:val="-3"/>
              </w:rPr>
              <w:t>主题表达</w:t>
            </w:r>
          </w:p>
          <w:p>
            <w:pPr>
              <w:pStyle w:val="6"/>
              <w:spacing w:line="220" w:lineRule="auto"/>
              <w:ind w:left="966"/>
            </w:pPr>
            <w:r>
              <w:rPr>
                <w:spacing w:val="-5"/>
              </w:rPr>
              <w:t>（30分）</w:t>
            </w:r>
          </w:p>
        </w:tc>
        <w:tc>
          <w:tcPr>
            <w:tcW w:w="6421" w:type="dxa"/>
            <w:vAlign w:val="top"/>
          </w:tcPr>
          <w:p>
            <w:pPr>
              <w:pStyle w:val="6"/>
              <w:spacing w:before="56" w:line="231" w:lineRule="auto"/>
              <w:ind w:left="21" w:hanging="1"/>
            </w:pPr>
            <w:r>
              <w:rPr>
                <w:spacing w:val="-4"/>
              </w:rPr>
              <w:t>记录、展示“五老</w:t>
            </w:r>
            <w:r>
              <w:rPr>
                <w:spacing w:val="-74"/>
              </w:rPr>
              <w:t xml:space="preserve"> </w:t>
            </w:r>
            <w:r>
              <w:rPr>
                <w:spacing w:val="-4"/>
              </w:rPr>
              <w:t xml:space="preserve">”在中国特色社会主义事业和建设教育强  </w:t>
            </w:r>
            <w:r>
              <w:rPr>
                <w:spacing w:val="-5"/>
              </w:rPr>
              <w:t>国、科技强国、人才强国中的感人事迹和人生体验，以及对青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年学生积极投身教育强国建设实践的重托和建</w:t>
            </w:r>
            <w:r>
              <w:rPr>
                <w:spacing w:val="-4"/>
              </w:rPr>
              <w:t>议。主题鲜明，</w:t>
            </w:r>
            <w:r>
              <w:t xml:space="preserve"> </w:t>
            </w:r>
            <w:r>
              <w:rPr>
                <w:spacing w:val="-1"/>
              </w:rPr>
              <w:t>贴近生活，有深度，引起观众共鸣。若偏题酌情</w:t>
            </w:r>
            <w:r>
              <w:rPr>
                <w:spacing w:val="-2"/>
              </w:rPr>
              <w:t>扣分。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285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983"/>
            </w:pPr>
            <w:r>
              <w:rPr>
                <w:spacing w:val="-10"/>
              </w:rPr>
              <w:t>内容设置</w:t>
            </w:r>
          </w:p>
          <w:p>
            <w:pPr>
              <w:pStyle w:val="6"/>
              <w:spacing w:line="220" w:lineRule="auto"/>
              <w:ind w:left="966"/>
            </w:pPr>
            <w:r>
              <w:rPr>
                <w:spacing w:val="-5"/>
              </w:rPr>
              <w:t>（20分）</w:t>
            </w:r>
          </w:p>
        </w:tc>
        <w:tc>
          <w:tcPr>
            <w:tcW w:w="6421" w:type="dxa"/>
            <w:vAlign w:val="top"/>
          </w:tcPr>
          <w:p>
            <w:pPr>
              <w:pStyle w:val="6"/>
              <w:spacing w:before="206" w:line="233" w:lineRule="auto"/>
              <w:ind w:left="21" w:right="14"/>
              <w:jc w:val="both"/>
            </w:pPr>
            <w:r>
              <w:rPr>
                <w:spacing w:val="-4"/>
              </w:rPr>
              <w:t>基于人物事迹，从小点切入，以小见大；剧情编排合理，情节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跌宕起伏，矛盾冲突明显；幕与幕之间转换适当。根据剧情设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计酌情赋分。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285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961"/>
            </w:pPr>
            <w:r>
              <w:rPr>
                <w:spacing w:val="-4"/>
              </w:rPr>
              <w:t>舞台表演</w:t>
            </w:r>
          </w:p>
          <w:p>
            <w:pPr>
              <w:pStyle w:val="6"/>
              <w:spacing w:line="220" w:lineRule="auto"/>
              <w:ind w:left="966"/>
            </w:pPr>
            <w:r>
              <w:rPr>
                <w:spacing w:val="-5"/>
              </w:rPr>
              <w:t>（20分）</w:t>
            </w:r>
          </w:p>
        </w:tc>
        <w:tc>
          <w:tcPr>
            <w:tcW w:w="6421" w:type="dxa"/>
            <w:vAlign w:val="top"/>
          </w:tcPr>
          <w:p>
            <w:pPr>
              <w:pStyle w:val="6"/>
              <w:spacing w:before="207" w:line="233" w:lineRule="auto"/>
              <w:ind w:left="22" w:firstLine="7"/>
              <w:jc w:val="both"/>
            </w:pPr>
            <w:r>
              <w:rPr>
                <w:spacing w:val="-4"/>
              </w:rPr>
              <w:t>突出艺术设计与表现力，主题表现清晰，人物性格表现充分，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动作得体到位，情感细腻有共鸣，团体合作默契。根据表演酌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情赋分。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285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961"/>
            </w:pPr>
            <w:r>
              <w:rPr>
                <w:spacing w:val="-4"/>
              </w:rPr>
              <w:t>舞台呈现</w:t>
            </w:r>
          </w:p>
          <w:p>
            <w:pPr>
              <w:pStyle w:val="6"/>
              <w:spacing w:line="220" w:lineRule="auto"/>
              <w:ind w:left="966"/>
            </w:pPr>
            <w:r>
              <w:rPr>
                <w:spacing w:val="-5"/>
              </w:rPr>
              <w:t>（20分）</w:t>
            </w:r>
          </w:p>
        </w:tc>
        <w:tc>
          <w:tcPr>
            <w:tcW w:w="6421" w:type="dxa"/>
            <w:vAlign w:val="top"/>
          </w:tcPr>
          <w:p>
            <w:pPr>
              <w:pStyle w:val="6"/>
              <w:spacing w:before="207" w:line="233" w:lineRule="auto"/>
              <w:ind w:left="20" w:right="14"/>
              <w:jc w:val="both"/>
            </w:pPr>
            <w:r>
              <w:rPr>
                <w:spacing w:val="-4"/>
              </w:rPr>
              <w:t>服装符合人物身份特点、合体大方，饰物搭配得当，辅助表现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人物性格、剧情效果等；场景布置及道具安排准确反映剧目表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达内容及环境。根据视觉效果酌情赋分。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285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953"/>
            </w:pPr>
            <w:r>
              <w:rPr>
                <w:spacing w:val="-3"/>
              </w:rPr>
              <w:t>视频录制</w:t>
            </w:r>
          </w:p>
          <w:p>
            <w:pPr>
              <w:pStyle w:val="6"/>
              <w:spacing w:line="220" w:lineRule="auto"/>
              <w:ind w:left="966"/>
            </w:pPr>
            <w:r>
              <w:rPr>
                <w:spacing w:val="-5"/>
              </w:rPr>
              <w:t>（10分）</w:t>
            </w:r>
          </w:p>
        </w:tc>
        <w:tc>
          <w:tcPr>
            <w:tcW w:w="6421" w:type="dxa"/>
            <w:vAlign w:val="top"/>
          </w:tcPr>
          <w:p>
            <w:pPr>
              <w:pStyle w:val="6"/>
              <w:spacing w:before="211" w:line="232" w:lineRule="auto"/>
              <w:ind w:left="21"/>
              <w:jc w:val="both"/>
            </w:pPr>
            <w:r>
              <w:rPr>
                <w:spacing w:val="-12"/>
              </w:rPr>
              <w:t>通过切换台进行多机位录制，有不同景别的搭配（远景、全景、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中景、近景、特写</w:t>
            </w:r>
            <w:r>
              <w:rPr>
                <w:spacing w:val="-16"/>
              </w:rPr>
              <w:t>）；</w:t>
            </w:r>
            <w:r>
              <w:rPr>
                <w:spacing w:val="-6"/>
              </w:rPr>
              <w:t xml:space="preserve">配戴无线话筒对演员进行收音，且声音 </w:t>
            </w:r>
            <w:r>
              <w:rPr>
                <w:spacing w:val="-12"/>
              </w:rPr>
              <w:t>清晰；背景音乐符合剧情及气氛需要。根据视频呈现酌情赋分。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39"/>
          <w:pgMar w:top="1431" w:right="946" w:bottom="1271" w:left="1474" w:header="0" w:footer="992" w:gutter="0"/>
          <w:cols w:space="720" w:num="1"/>
        </w:sectPr>
      </w:pPr>
    </w:p>
    <w:p>
      <w:pPr>
        <w:spacing w:before="62"/>
      </w:pPr>
    </w:p>
    <w:p>
      <w:pPr>
        <w:spacing w:before="62"/>
      </w:pPr>
    </w:p>
    <w:p>
      <w:pPr>
        <w:spacing w:before="62"/>
      </w:pPr>
    </w:p>
    <w:p>
      <w:pPr>
        <w:sectPr>
          <w:footerReference r:id="rId17" w:type="default"/>
          <w:pgSz w:w="16839" w:h="11906"/>
          <w:pgMar w:top="1012" w:right="1367" w:bottom="1271" w:left="1327" w:header="0" w:footer="992" w:gutter="0"/>
          <w:cols w:equalWidth="0" w:num="1">
            <w:col w:w="14144"/>
          </w:cols>
        </w:sectPr>
      </w:pPr>
    </w:p>
    <w:p>
      <w:pPr>
        <w:pStyle w:val="2"/>
        <w:spacing w:before="88" w:line="222" w:lineRule="auto"/>
        <w:ind w:left="148"/>
      </w:pPr>
      <w:r>
        <w:rPr>
          <w:spacing w:val="-4"/>
        </w:rPr>
        <w:t>附件3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91" w:line="184" w:lineRule="auto"/>
        <w:ind w:left="123"/>
        <w:rPr>
          <w:sz w:val="28"/>
          <w:szCs w:val="28"/>
        </w:rPr>
      </w:pPr>
      <w:r>
        <w:rPr>
          <w:spacing w:val="-2"/>
          <w:sz w:val="28"/>
          <w:szCs w:val="28"/>
        </w:rPr>
        <w:t>填报单位：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37" w:lineRule="auto"/>
        <w:rPr>
          <w:rFonts w:ascii="Arial"/>
          <w:sz w:val="21"/>
        </w:rPr>
      </w:pPr>
    </w:p>
    <w:p>
      <w:pPr>
        <w:spacing w:before="140" w:line="738" w:lineRule="exact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position w:val="2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“读懂中国”活动推荐作品信息表</w:t>
      </w:r>
    </w:p>
    <w:p>
      <w:pPr>
        <w:pStyle w:val="2"/>
        <w:spacing w:line="184" w:lineRule="auto"/>
        <w:ind w:left="3584"/>
        <w:rPr>
          <w:sz w:val="28"/>
          <w:szCs w:val="28"/>
        </w:rPr>
      </w:pPr>
      <w:r>
        <w:rPr>
          <w:spacing w:val="-2"/>
          <w:sz w:val="28"/>
          <w:szCs w:val="28"/>
        </w:rPr>
        <w:t>填报人及联系电话：</w:t>
      </w:r>
    </w:p>
    <w:p>
      <w:pPr>
        <w:spacing w:line="184" w:lineRule="auto"/>
        <w:rPr>
          <w:sz w:val="28"/>
          <w:szCs w:val="28"/>
        </w:rPr>
        <w:sectPr>
          <w:type w:val="continuous"/>
          <w:pgSz w:w="16839" w:h="11906"/>
          <w:pgMar w:top="1012" w:right="1367" w:bottom="1271" w:left="1327" w:header="0" w:footer="992" w:gutter="0"/>
          <w:cols w:equalWidth="0" w:num="2">
            <w:col w:w="3719" w:space="100"/>
            <w:col w:w="10325"/>
          </w:cols>
        </w:sectPr>
      </w:pPr>
    </w:p>
    <w:p>
      <w:pPr>
        <w:spacing w:line="80" w:lineRule="exact"/>
      </w:pPr>
    </w:p>
    <w:tbl>
      <w:tblPr>
        <w:tblStyle w:val="5"/>
        <w:tblW w:w="141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2988"/>
        <w:gridCol w:w="1785"/>
        <w:gridCol w:w="1775"/>
        <w:gridCol w:w="2303"/>
        <w:gridCol w:w="2249"/>
        <w:gridCol w:w="1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639" w:type="dxa"/>
            <w:vAlign w:val="top"/>
          </w:tcPr>
          <w:p>
            <w:pPr>
              <w:pStyle w:val="6"/>
              <w:spacing w:before="257" w:line="219" w:lineRule="auto"/>
              <w:ind w:left="346"/>
            </w:pPr>
            <w:r>
              <w:rPr>
                <w:spacing w:val="-3"/>
              </w:rPr>
              <w:t>作品类别</w:t>
            </w:r>
          </w:p>
        </w:tc>
        <w:tc>
          <w:tcPr>
            <w:tcW w:w="2988" w:type="dxa"/>
            <w:vAlign w:val="top"/>
          </w:tcPr>
          <w:p>
            <w:pPr>
              <w:pStyle w:val="6"/>
              <w:spacing w:before="257" w:line="220" w:lineRule="auto"/>
              <w:ind w:left="1020"/>
            </w:pPr>
            <w:r>
              <w:rPr>
                <w:spacing w:val="-3"/>
              </w:rPr>
              <w:t>作品名称</w:t>
            </w:r>
          </w:p>
        </w:tc>
        <w:tc>
          <w:tcPr>
            <w:tcW w:w="1785" w:type="dxa"/>
            <w:vAlign w:val="top"/>
          </w:tcPr>
          <w:p>
            <w:pPr>
              <w:pStyle w:val="6"/>
              <w:spacing w:before="100" w:line="230" w:lineRule="auto"/>
              <w:ind w:left="659" w:right="54" w:hanging="475"/>
            </w:pPr>
            <w:r>
              <w:rPr>
                <w:spacing w:val="11"/>
              </w:rPr>
              <w:t>受访“五老</w:t>
            </w:r>
            <w:r>
              <w:rPr>
                <w:spacing w:val="-87"/>
              </w:rPr>
              <w:t xml:space="preserve"> </w:t>
            </w:r>
            <w:r>
              <w:rPr>
                <w:spacing w:val="11"/>
              </w:rPr>
              <w:t>”</w:t>
            </w:r>
            <w:r>
              <w:t xml:space="preserve"> </w:t>
            </w:r>
            <w:r>
              <w:rPr>
                <w:spacing w:val="-5"/>
              </w:rPr>
              <w:t>姓名</w:t>
            </w:r>
          </w:p>
        </w:tc>
        <w:tc>
          <w:tcPr>
            <w:tcW w:w="1775" w:type="dxa"/>
            <w:vAlign w:val="top"/>
          </w:tcPr>
          <w:p>
            <w:pPr>
              <w:pStyle w:val="6"/>
              <w:spacing w:before="100" w:line="230" w:lineRule="auto"/>
              <w:ind w:left="432" w:right="51" w:hanging="255"/>
            </w:pPr>
            <w:r>
              <w:rPr>
                <w:spacing w:val="11"/>
              </w:rPr>
              <w:t>受访“五老</w:t>
            </w:r>
            <w:r>
              <w:rPr>
                <w:spacing w:val="-87"/>
              </w:rPr>
              <w:t xml:space="preserve"> </w:t>
            </w:r>
            <w:r>
              <w:rPr>
                <w:spacing w:val="11"/>
              </w:rPr>
              <w:t>”</w:t>
            </w:r>
            <w:r>
              <w:t xml:space="preserve"> </w:t>
            </w:r>
            <w:r>
              <w:rPr>
                <w:spacing w:val="-8"/>
              </w:rPr>
              <w:t>出生年月</w:t>
            </w:r>
          </w:p>
        </w:tc>
        <w:tc>
          <w:tcPr>
            <w:tcW w:w="2303" w:type="dxa"/>
            <w:vAlign w:val="top"/>
          </w:tcPr>
          <w:p>
            <w:pPr>
              <w:pStyle w:val="6"/>
              <w:spacing w:before="257" w:line="220" w:lineRule="auto"/>
              <w:ind w:left="319"/>
            </w:pPr>
            <w:r>
              <w:rPr>
                <w:spacing w:val="-2"/>
              </w:rPr>
              <w:t>作者及联系电话</w:t>
            </w:r>
          </w:p>
        </w:tc>
        <w:tc>
          <w:tcPr>
            <w:tcW w:w="2249" w:type="dxa"/>
            <w:vAlign w:val="top"/>
          </w:tcPr>
          <w:p>
            <w:pPr>
              <w:pStyle w:val="6"/>
              <w:spacing w:before="257" w:line="219" w:lineRule="auto"/>
              <w:ind w:left="655"/>
            </w:pPr>
            <w:r>
              <w:rPr>
                <w:spacing w:val="-4"/>
              </w:rPr>
              <w:t>指导教师</w:t>
            </w:r>
          </w:p>
        </w:tc>
        <w:tc>
          <w:tcPr>
            <w:tcW w:w="1399" w:type="dxa"/>
            <w:vAlign w:val="top"/>
          </w:tcPr>
          <w:p>
            <w:pPr>
              <w:pStyle w:val="6"/>
              <w:spacing w:before="256" w:line="221" w:lineRule="auto"/>
              <w:ind w:left="468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320" w:line="502" w:lineRule="exact"/>
        <w:ind w:left="123"/>
        <w:rPr>
          <w:sz w:val="28"/>
          <w:szCs w:val="28"/>
        </w:rPr>
      </w:pPr>
      <w:r>
        <w:rPr>
          <w:position w:val="16"/>
          <w:sz w:val="28"/>
          <w:szCs w:val="28"/>
        </w:rPr>
        <w:t>说明：</w:t>
      </w:r>
      <w:r>
        <w:rPr>
          <w:rFonts w:ascii="宋体" w:hAnsi="宋体" w:eastAsia="宋体" w:cs="宋体"/>
          <w:position w:val="16"/>
          <w:sz w:val="28"/>
          <w:szCs w:val="28"/>
        </w:rPr>
        <w:t>1.</w:t>
      </w:r>
      <w:r>
        <w:rPr>
          <w:position w:val="16"/>
          <w:sz w:val="28"/>
          <w:szCs w:val="28"/>
        </w:rPr>
        <w:t>作品类别为征文、微视频、舞台剧，作者、指导教师请按顺序</w:t>
      </w:r>
      <w:r>
        <w:rPr>
          <w:spacing w:val="-1"/>
          <w:position w:val="16"/>
          <w:sz w:val="28"/>
          <w:szCs w:val="28"/>
        </w:rPr>
        <w:t>依次填写具体人员姓名。</w:t>
      </w:r>
    </w:p>
    <w:p>
      <w:pPr>
        <w:pStyle w:val="2"/>
        <w:spacing w:line="184" w:lineRule="auto"/>
        <w:ind w:left="967"/>
        <w:rPr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2.“</w:t>
      </w:r>
      <w:r>
        <w:rPr>
          <w:spacing w:val="-1"/>
          <w:sz w:val="28"/>
          <w:szCs w:val="28"/>
        </w:rPr>
        <w:t>五老</w:t>
      </w:r>
      <w:r>
        <w:rPr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”</w:t>
      </w:r>
      <w:r>
        <w:rPr>
          <w:spacing w:val="-1"/>
          <w:sz w:val="28"/>
          <w:szCs w:val="28"/>
        </w:rPr>
        <w:t>在作品制作时仍健在，如</w:t>
      </w:r>
      <w:r>
        <w:rPr>
          <w:rFonts w:ascii="宋体" w:hAnsi="宋体" w:eastAsia="宋体" w:cs="宋体"/>
          <w:spacing w:val="-1"/>
          <w:sz w:val="28"/>
          <w:szCs w:val="28"/>
        </w:rPr>
        <w:t>2024</w:t>
      </w:r>
      <w:r>
        <w:rPr>
          <w:spacing w:val="-2"/>
          <w:sz w:val="28"/>
          <w:szCs w:val="28"/>
        </w:rPr>
        <w:t>年访谈后去世，请在备注中标明。</w:t>
      </w:r>
    </w:p>
    <w:p>
      <w:pPr>
        <w:spacing w:line="184" w:lineRule="auto"/>
        <w:rPr>
          <w:sz w:val="28"/>
          <w:szCs w:val="28"/>
        </w:rPr>
        <w:sectPr>
          <w:type w:val="continuous"/>
          <w:pgSz w:w="16839" w:h="11906"/>
          <w:pgMar w:top="1012" w:right="1367" w:bottom="1271" w:left="1327" w:header="0" w:footer="992" w:gutter="0"/>
          <w:cols w:equalWidth="0" w:num="1">
            <w:col w:w="14144"/>
          </w:cols>
        </w:sectPr>
      </w:pPr>
    </w:p>
    <w:p>
      <w:pPr>
        <w:spacing w:before="11"/>
      </w:pPr>
    </w:p>
    <w:p>
      <w:pPr>
        <w:spacing w:before="11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ectPr>
          <w:footerReference r:id="rId18" w:type="default"/>
          <w:pgSz w:w="16839" w:h="11906"/>
          <w:pgMar w:top="1012" w:right="2192" w:bottom="1271" w:left="1327" w:header="0" w:footer="992" w:gutter="0"/>
          <w:cols w:equalWidth="0" w:num="1">
            <w:col w:w="13319"/>
          </w:cols>
        </w:sectPr>
      </w:pPr>
    </w:p>
    <w:p>
      <w:pPr>
        <w:pStyle w:val="2"/>
        <w:spacing w:before="88" w:line="222" w:lineRule="auto"/>
        <w:ind w:left="148"/>
      </w:pPr>
      <w:r>
        <w:rPr>
          <w:spacing w:val="-4"/>
        </w:rPr>
        <w:t>附件4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91" w:line="184" w:lineRule="auto"/>
        <w:ind w:left="123"/>
        <w:rPr>
          <w:sz w:val="28"/>
          <w:szCs w:val="28"/>
        </w:rPr>
      </w:pPr>
      <w:r>
        <w:rPr>
          <w:spacing w:val="-2"/>
          <w:sz w:val="28"/>
          <w:szCs w:val="28"/>
        </w:rPr>
        <w:t>填报单位：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37" w:lineRule="auto"/>
        <w:rPr>
          <w:rFonts w:ascii="Arial"/>
          <w:sz w:val="21"/>
        </w:rPr>
      </w:pPr>
    </w:p>
    <w:p>
      <w:pPr>
        <w:spacing w:before="140" w:line="738" w:lineRule="exact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position w:val="2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“读懂中国”活动开展情况统计表</w:t>
      </w:r>
    </w:p>
    <w:p>
      <w:pPr>
        <w:pStyle w:val="2"/>
        <w:spacing w:line="184" w:lineRule="auto"/>
        <w:ind w:left="3305"/>
        <w:rPr>
          <w:sz w:val="28"/>
          <w:szCs w:val="28"/>
        </w:rPr>
      </w:pPr>
      <w:r>
        <w:rPr>
          <w:spacing w:val="-2"/>
          <w:sz w:val="28"/>
          <w:szCs w:val="28"/>
        </w:rPr>
        <w:t>填报人及联系电话：</w:t>
      </w:r>
    </w:p>
    <w:p>
      <w:pPr>
        <w:spacing w:line="184" w:lineRule="auto"/>
        <w:rPr>
          <w:sz w:val="28"/>
          <w:szCs w:val="28"/>
        </w:rPr>
        <w:sectPr>
          <w:type w:val="continuous"/>
          <w:pgSz w:w="16839" w:h="11906"/>
          <w:pgMar w:top="1012" w:right="2192" w:bottom="1271" w:left="1327" w:header="0" w:footer="992" w:gutter="0"/>
          <w:cols w:equalWidth="0" w:num="2">
            <w:col w:w="3719" w:space="100"/>
            <w:col w:w="9500"/>
          </w:cols>
        </w:sectPr>
      </w:pPr>
    </w:p>
    <w:p>
      <w:pPr>
        <w:spacing w:line="80" w:lineRule="exact"/>
      </w:pPr>
    </w:p>
    <w:tbl>
      <w:tblPr>
        <w:tblStyle w:val="5"/>
        <w:tblW w:w="133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3"/>
        <w:gridCol w:w="1700"/>
        <w:gridCol w:w="1559"/>
        <w:gridCol w:w="1275"/>
        <w:gridCol w:w="1275"/>
        <w:gridCol w:w="1697"/>
        <w:gridCol w:w="24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37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18"/>
            </w:pPr>
            <w:r>
              <w:rPr>
                <w:spacing w:val="-4"/>
              </w:rPr>
              <w:t>学院名称</w:t>
            </w:r>
          </w:p>
        </w:tc>
        <w:tc>
          <w:tcPr>
            <w:tcW w:w="1700" w:type="dxa"/>
            <w:vAlign w:val="top"/>
          </w:tcPr>
          <w:p>
            <w:pPr>
              <w:pStyle w:val="6"/>
              <w:spacing w:before="193" w:line="230" w:lineRule="auto"/>
              <w:ind w:left="378" w:right="249" w:hanging="123"/>
            </w:pPr>
            <w:r>
              <w:rPr>
                <w:spacing w:val="-2"/>
              </w:rPr>
              <w:t>被采访“五</w:t>
            </w:r>
            <w:r>
              <w:t xml:space="preserve"> </w:t>
            </w:r>
            <w:r>
              <w:rPr>
                <w:spacing w:val="-12"/>
              </w:rPr>
              <w:t>老</w:t>
            </w:r>
            <w:r>
              <w:rPr>
                <w:spacing w:val="-87"/>
              </w:rPr>
              <w:t xml:space="preserve"> </w:t>
            </w:r>
            <w:r>
              <w:rPr>
                <w:spacing w:val="-12"/>
              </w:rPr>
              <w:t>”人数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before="193" w:line="230" w:lineRule="auto"/>
              <w:ind w:left="308" w:right="298" w:hanging="2"/>
            </w:pPr>
            <w:r>
              <w:rPr>
                <w:spacing w:val="-3"/>
              </w:rPr>
              <w:t>主创团队</w:t>
            </w:r>
            <w:r>
              <w:t xml:space="preserve"> </w:t>
            </w:r>
            <w:r>
              <w:rPr>
                <w:spacing w:val="-4"/>
              </w:rPr>
              <w:t>学生人数</w:t>
            </w:r>
          </w:p>
        </w:tc>
        <w:tc>
          <w:tcPr>
            <w:tcW w:w="1275" w:type="dxa"/>
            <w:vAlign w:val="top"/>
          </w:tcPr>
          <w:p>
            <w:pPr>
              <w:pStyle w:val="6"/>
              <w:spacing w:before="193" w:line="230" w:lineRule="auto"/>
              <w:ind w:left="166" w:right="155" w:firstLine="2"/>
            </w:pPr>
            <w:r>
              <w:rPr>
                <w:spacing w:val="-4"/>
              </w:rPr>
              <w:t>受益学生</w:t>
            </w:r>
            <w:r>
              <w:t xml:space="preserve"> </w:t>
            </w:r>
            <w:r>
              <w:rPr>
                <w:spacing w:val="-12"/>
              </w:rPr>
              <w:t>人</w:t>
            </w:r>
            <w:r>
              <w:rPr>
                <w:spacing w:val="2"/>
              </w:rPr>
              <w:t xml:space="preserve">    </w:t>
            </w:r>
            <w:r>
              <w:rPr>
                <w:spacing w:val="-12"/>
              </w:rPr>
              <w:t>数</w:t>
            </w:r>
          </w:p>
        </w:tc>
        <w:tc>
          <w:tcPr>
            <w:tcW w:w="1275" w:type="dxa"/>
            <w:vAlign w:val="top"/>
          </w:tcPr>
          <w:p>
            <w:pPr>
              <w:pStyle w:val="6"/>
              <w:spacing w:before="194"/>
              <w:ind w:left="289"/>
            </w:pPr>
            <w:r>
              <w:rPr>
                <w:spacing w:val="-7"/>
              </w:rPr>
              <w:t>征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文</w:t>
            </w:r>
          </w:p>
          <w:p>
            <w:pPr>
              <w:pStyle w:val="6"/>
              <w:spacing w:line="219" w:lineRule="auto"/>
              <w:ind w:left="294"/>
            </w:pPr>
            <w:r>
              <w:rPr>
                <w:spacing w:val="-6"/>
              </w:rPr>
              <w:t>收集数</w:t>
            </w:r>
          </w:p>
        </w:tc>
        <w:tc>
          <w:tcPr>
            <w:tcW w:w="1697" w:type="dxa"/>
            <w:vAlign w:val="top"/>
          </w:tcPr>
          <w:p>
            <w:pPr>
              <w:pStyle w:val="6"/>
              <w:spacing w:before="194"/>
              <w:ind w:left="376"/>
            </w:pPr>
            <w:r>
              <w:rPr>
                <w:spacing w:val="-3"/>
              </w:rPr>
              <w:t>微视频收</w:t>
            </w:r>
          </w:p>
          <w:p>
            <w:pPr>
              <w:pStyle w:val="6"/>
              <w:spacing w:line="219" w:lineRule="auto"/>
              <w:ind w:left="376"/>
            </w:pPr>
            <w:r>
              <w:rPr>
                <w:spacing w:val="-5"/>
              </w:rPr>
              <w:t>集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数</w:t>
            </w:r>
          </w:p>
        </w:tc>
        <w:tc>
          <w:tcPr>
            <w:tcW w:w="2434" w:type="dxa"/>
            <w:vAlign w:val="top"/>
          </w:tcPr>
          <w:p>
            <w:pPr>
              <w:pStyle w:val="6"/>
              <w:spacing w:before="194"/>
              <w:ind w:left="870"/>
            </w:pPr>
            <w:r>
              <w:rPr>
                <w:spacing w:val="-6"/>
              </w:rPr>
              <w:t>舞台剧</w:t>
            </w:r>
          </w:p>
          <w:p>
            <w:pPr>
              <w:pStyle w:val="6"/>
              <w:spacing w:line="219" w:lineRule="auto"/>
              <w:ind w:left="872"/>
            </w:pPr>
            <w:r>
              <w:rPr>
                <w:spacing w:val="-6"/>
              </w:rPr>
              <w:t>收集数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33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33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3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pStyle w:val="2"/>
        <w:spacing w:before="91" w:line="186" w:lineRule="auto"/>
        <w:ind w:left="123"/>
        <w:rPr>
          <w:sz w:val="28"/>
          <w:szCs w:val="28"/>
        </w:rPr>
      </w:pPr>
      <w:r>
        <w:rPr>
          <w:sz w:val="28"/>
          <w:szCs w:val="28"/>
        </w:rPr>
        <w:t>说明：主创团队学生指实际参与作品创作的学生，受益学生指通过活动</w:t>
      </w:r>
      <w:r>
        <w:rPr>
          <w:spacing w:val="-1"/>
          <w:sz w:val="28"/>
          <w:szCs w:val="28"/>
        </w:rPr>
        <w:t>受到教育和影响的学生。</w:t>
      </w:r>
    </w:p>
    <w:sectPr>
      <w:type w:val="continuous"/>
      <w:pgSz w:w="16839" w:h="11906"/>
      <w:pgMar w:top="1012" w:right="2192" w:bottom="1271" w:left="1327" w:header="0" w:footer="992" w:gutter="0"/>
      <w:cols w:equalWidth="0" w:num="1">
        <w:col w:w="1331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839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-109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323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1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81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1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1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814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UwNGE1NDIwZmJhODFkNWM3MWFhNWYyYWJjMTYyNWUifQ=="/>
  </w:docVars>
  <w:rsids>
    <w:rsidRoot w:val="00000000"/>
    <w:rsid w:val="0FEF0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image" Target="media/image4.png"/><Relationship Id="rId22" Type="http://schemas.openxmlformats.org/officeDocument/2006/relationships/image" Target="media/image3.png"/><Relationship Id="rId21" Type="http://schemas.openxmlformats.org/officeDocument/2006/relationships/image" Target="media/image2.png"/><Relationship Id="rId20" Type="http://schemas.openxmlformats.org/officeDocument/2006/relationships/image" Target="media/image1.pn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5363</Words>
  <Characters>5567</Characters>
  <TotalTime>0</TotalTime>
  <ScaleCrop>false</ScaleCrop>
  <LinksUpToDate>false</LinksUpToDate>
  <CharactersWithSpaces>5833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2024-04-25T10:05:00Z</dcterms:created>
  <dc:creator>闵  奕</dc:creator>
  <cp:lastModifiedBy>灰尘</cp:lastModifiedBy>
  <dcterms:modified xsi:type="dcterms:W3CDTF">2024-06-21T01:56:40Z</dcterms:modified>
  <dc:title>中共吉首大学委员会办公室文件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2024-04-28T10:56:44Z</vt:filetime>
  </property>
  <property fmtid="{D5CDD505-2E9C-101B-9397-08002B2CF9AE}" pid="4" name="KSOProductBuildVer">
    <vt:lpwstr>2052-12.1.0.16929</vt:lpwstr>
  </property>
  <property fmtid="{D5CDD505-2E9C-101B-9397-08002B2CF9AE}" pid="5" name="ICV">
    <vt:lpwstr>066316E4EC284314BA182820BB17C752_12</vt:lpwstr>
  </property>
</Properties>
</file>